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34D1" w14:textId="77777777" w:rsidR="00EC6BC4" w:rsidRDefault="00000000">
      <w:pPr>
        <w:pStyle w:val="1"/>
        <w:spacing w:before="0" w:after="0" w:line="360" w:lineRule="auto"/>
        <w:rPr>
          <w:rFonts w:ascii="宋体" w:hAnsi="宋体" w:cs="宋体"/>
        </w:rPr>
      </w:pPr>
      <w:r>
        <w:rPr>
          <w:rFonts w:ascii="宋体" w:hAnsi="宋体" w:cs="宋体"/>
        </w:rPr>
        <w:t>房屋买卖合同</w:t>
      </w:r>
    </w:p>
    <w:p w14:paraId="275F5A23" w14:textId="036786D3" w:rsidR="00EC6BC4" w:rsidRDefault="00000000"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甲方（卖方）</w:t>
      </w:r>
      <w:r>
        <w:rPr>
          <w:rFonts w:ascii="宋体" w:hAnsi="宋体" w:cs="宋体"/>
          <w:color w:val="000000"/>
        </w:rPr>
        <w:t>：</w:t>
      </w:r>
      <w:r>
        <w:rPr>
          <w:rFonts w:ascii="宋体" w:hAnsi="宋体" w:cs="宋体"/>
          <w:color w:val="000000"/>
          <w:u w:val="single"/>
        </w:rPr>
        <w:t>    </w:t>
      </w:r>
    </w:p>
    <w:p w14:paraId="1011BCC5" w14:textId="2B9BE94C"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u w:val="single"/>
        </w:rPr>
      </w:pPr>
      <w:r>
        <w:rPr>
          <w:rFonts w:ascii="宋体" w:hAnsi="宋体" w:cs="宋体"/>
          <w:color w:val="000000"/>
        </w:rPr>
        <w:t>身份证号码：</w:t>
      </w:r>
      <w:r>
        <w:rPr>
          <w:rFonts w:ascii="宋体" w:hAnsi="宋体" w:cs="宋体"/>
          <w:color w:val="000000"/>
          <w:u w:val="single"/>
        </w:rPr>
        <w:t>    </w:t>
      </w:r>
    </w:p>
    <w:p w14:paraId="1751C72D" w14:textId="5F13D140" w:rsidR="000A5B16" w:rsidRPr="000A5B16" w:rsidRDefault="000A5B16"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0A5B16">
        <w:rPr>
          <w:rFonts w:ascii="宋体" w:hAnsi="宋体" w:cs="宋体" w:hint="eastAsia"/>
          <w:color w:val="000000"/>
        </w:rPr>
        <w:t>联系地址：</w:t>
      </w:r>
      <w:r w:rsidRPr="000A5B16">
        <w:rPr>
          <w:rFonts w:ascii="宋体" w:hAnsi="宋体" w:cs="宋体"/>
          <w:color w:val="000000"/>
        </w:rPr>
        <w:t>    </w:t>
      </w:r>
    </w:p>
    <w:p w14:paraId="21281BE9" w14:textId="164F6C54" w:rsidR="000A5B16" w:rsidRPr="000A5B16" w:rsidRDefault="000A5B16"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0A5B16">
        <w:rPr>
          <w:rFonts w:ascii="宋体" w:hAnsi="宋体" w:cs="宋体" w:hint="eastAsia"/>
          <w:color w:val="000000"/>
        </w:rPr>
        <w:t>联系方式：</w:t>
      </w:r>
      <w:r w:rsidRPr="000A5B16">
        <w:rPr>
          <w:rFonts w:ascii="宋体" w:hAnsi="宋体" w:cs="宋体"/>
          <w:color w:val="000000"/>
        </w:rPr>
        <w:t>    </w:t>
      </w:r>
    </w:p>
    <w:p w14:paraId="39AD507C" w14:textId="6E988F68" w:rsidR="00EC6BC4" w:rsidRDefault="00000000"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乙方（买方）</w:t>
      </w:r>
      <w:r>
        <w:rPr>
          <w:rFonts w:ascii="宋体" w:hAnsi="宋体" w:cs="宋体"/>
          <w:color w:val="000000"/>
        </w:rPr>
        <w:t>：</w:t>
      </w:r>
      <w:r>
        <w:rPr>
          <w:rFonts w:ascii="宋体" w:hAnsi="宋体" w:cs="宋体"/>
          <w:color w:val="000000"/>
          <w:u w:val="single"/>
        </w:rPr>
        <w:t>    </w:t>
      </w:r>
    </w:p>
    <w:p w14:paraId="48F57B10" w14:textId="35DB2B30"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u w:val="single"/>
        </w:rPr>
      </w:pPr>
      <w:r>
        <w:rPr>
          <w:rFonts w:ascii="宋体" w:hAnsi="宋体" w:cs="宋体"/>
          <w:color w:val="000000"/>
        </w:rPr>
        <w:t>身份证号码：</w:t>
      </w:r>
      <w:r>
        <w:rPr>
          <w:rFonts w:ascii="宋体" w:hAnsi="宋体" w:cs="宋体"/>
          <w:color w:val="000000"/>
          <w:u w:val="single"/>
        </w:rPr>
        <w:t>    </w:t>
      </w:r>
    </w:p>
    <w:p w14:paraId="34149406" w14:textId="7FFB9174" w:rsidR="000A5B16" w:rsidRPr="000A5B16" w:rsidRDefault="000A5B16"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sidRPr="000A5B16">
        <w:rPr>
          <w:rFonts w:ascii="宋体" w:hAnsi="宋体" w:cs="宋体" w:hint="eastAsia"/>
          <w:color w:val="000000"/>
        </w:rPr>
        <w:t>联系地址：</w:t>
      </w:r>
      <w:r w:rsidRPr="000A5B16">
        <w:rPr>
          <w:rFonts w:ascii="宋体" w:hAnsi="宋体" w:cs="宋体"/>
          <w:color w:val="000000"/>
        </w:rPr>
        <w:t>    </w:t>
      </w:r>
    </w:p>
    <w:p w14:paraId="30D4FC76" w14:textId="7107FF28" w:rsidR="000A5B16" w:rsidRPr="000A5B16" w:rsidRDefault="000A5B16"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hint="eastAsia"/>
          <w:color w:val="000000"/>
        </w:rPr>
      </w:pPr>
      <w:r w:rsidRPr="000A5B16">
        <w:rPr>
          <w:rFonts w:ascii="宋体" w:hAnsi="宋体" w:cs="宋体" w:hint="eastAsia"/>
          <w:color w:val="000000"/>
        </w:rPr>
        <w:t>联系方式：</w:t>
      </w:r>
      <w:r w:rsidRPr="000A5B16">
        <w:rPr>
          <w:rFonts w:ascii="宋体" w:hAnsi="宋体" w:cs="宋体"/>
          <w:color w:val="000000"/>
        </w:rPr>
        <w:t>    </w:t>
      </w:r>
    </w:p>
    <w:p w14:paraId="0C7F02BC" w14:textId="1E402EBB" w:rsidR="00EC6BC4" w:rsidRPr="000A5B16" w:rsidRDefault="000A5B16"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b/>
          <w:bCs/>
          <w:color w:val="000000"/>
        </w:rPr>
      </w:pPr>
      <w:r w:rsidRPr="000A5B16">
        <w:rPr>
          <w:rFonts w:ascii="宋体" w:hAnsi="宋体" w:cs="宋体" w:hint="eastAsia"/>
          <w:b/>
          <w:bCs/>
          <w:color w:val="000000"/>
        </w:rPr>
        <w:t>根据《中华人民共和国民法典》及相关法规，甲乙双方本着平等、自愿、诚信、友好的原则，经协商一致，就</w:t>
      </w:r>
      <w:r w:rsidRPr="000A5B16">
        <w:rPr>
          <w:rFonts w:ascii="宋体" w:hAnsi="宋体" w:cs="宋体" w:hint="eastAsia"/>
          <w:b/>
          <w:bCs/>
          <w:color w:val="000000"/>
        </w:rPr>
        <w:t>乙方购买甲方宅基地上房屋</w:t>
      </w:r>
      <w:r w:rsidRPr="000A5B16">
        <w:rPr>
          <w:rFonts w:ascii="宋体" w:hAnsi="宋体" w:cs="宋体" w:hint="eastAsia"/>
          <w:b/>
          <w:bCs/>
          <w:color w:val="000000"/>
        </w:rPr>
        <w:t>及相关事宜，签订本合同，以资共同遵守</w:t>
      </w:r>
      <w:r w:rsidR="00000000" w:rsidRPr="000A5B16">
        <w:rPr>
          <w:rFonts w:ascii="宋体" w:hAnsi="宋体" w:cs="宋体"/>
          <w:b/>
          <w:bCs/>
          <w:color w:val="000000"/>
        </w:rPr>
        <w:t>。</w:t>
      </w:r>
    </w:p>
    <w:p w14:paraId="7F98ABAD"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宅基地情况</w:t>
      </w:r>
    </w:p>
    <w:p w14:paraId="1EFF13B2"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宅基地使用证编号：</w:t>
      </w:r>
      <w:r>
        <w:rPr>
          <w:rFonts w:ascii="宋体" w:hAnsi="宋体" w:cs="宋体"/>
          <w:color w:val="000000"/>
          <w:u w:val="single"/>
        </w:rPr>
        <w:t>请填充</w:t>
      </w:r>
    </w:p>
    <w:p w14:paraId="3AA35347"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宅基地基本信息：</w:t>
      </w:r>
    </w:p>
    <w:p w14:paraId="26BEACCD"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土地使用者（户主）：</w:t>
      </w:r>
      <w:r>
        <w:rPr>
          <w:rFonts w:ascii="宋体" w:hAnsi="宋体" w:cs="宋体"/>
          <w:color w:val="000000"/>
          <w:u w:val="single"/>
        </w:rPr>
        <w:t>请填充</w:t>
      </w:r>
    </w:p>
    <w:p w14:paraId="7BF7FE6C"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登记共有人：</w:t>
      </w:r>
      <w:r>
        <w:rPr>
          <w:rFonts w:ascii="宋体" w:hAnsi="宋体" w:cs="宋体"/>
          <w:color w:val="000000"/>
          <w:u w:val="single"/>
        </w:rPr>
        <w:t>请填充</w:t>
      </w:r>
    </w:p>
    <w:p w14:paraId="73E88026"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土地坐落、地号：</w:t>
      </w:r>
      <w:r>
        <w:rPr>
          <w:rFonts w:ascii="宋体" w:hAnsi="宋体" w:cs="宋体"/>
          <w:color w:val="000000"/>
          <w:u w:val="single"/>
        </w:rPr>
        <w:t>  省  市  区  路  号</w:t>
      </w:r>
    </w:p>
    <w:p w14:paraId="39892904"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土地类别/性质：宅基地使用权</w:t>
      </w:r>
    </w:p>
    <w:p w14:paraId="5DF757FE"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土地等级：</w:t>
      </w:r>
      <w:r>
        <w:rPr>
          <w:rFonts w:ascii="宋体" w:hAnsi="宋体" w:cs="宋体"/>
          <w:color w:val="000000"/>
          <w:u w:val="single"/>
        </w:rPr>
        <w:t>请填充</w:t>
      </w:r>
    </w:p>
    <w:p w14:paraId="74F7876F"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土地面积：</w:t>
      </w:r>
      <w:r>
        <w:rPr>
          <w:rFonts w:ascii="宋体" w:hAnsi="宋体" w:cs="宋体"/>
          <w:color w:val="000000"/>
          <w:u w:val="single"/>
        </w:rPr>
        <w:t>用地面积共    ㎡</w:t>
      </w:r>
    </w:p>
    <w:p w14:paraId="57139732"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土地用途：居住</w:t>
      </w:r>
    </w:p>
    <w:p w14:paraId="259C4C55"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土地四至：</w:t>
      </w:r>
      <w:r>
        <w:rPr>
          <w:rFonts w:ascii="宋体" w:hAnsi="宋体" w:cs="宋体"/>
          <w:color w:val="000000"/>
          <w:u w:val="single"/>
        </w:rPr>
        <w:t>东至    ，南至    ，西至    ，北至    </w:t>
      </w:r>
    </w:p>
    <w:p w14:paraId="78291352"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宅基地房屋情况</w:t>
      </w:r>
    </w:p>
    <w:p w14:paraId="5AD724B4"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乡村建设规划许可证编号：</w:t>
      </w:r>
      <w:r>
        <w:rPr>
          <w:rFonts w:ascii="宋体" w:hAnsi="宋体" w:cs="宋体"/>
          <w:color w:val="000000"/>
          <w:u w:val="single"/>
        </w:rPr>
        <w:t>请填充</w:t>
      </w:r>
    </w:p>
    <w:p w14:paraId="0AA7E73C"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建设单位（个人）：</w:t>
      </w:r>
      <w:r>
        <w:rPr>
          <w:rFonts w:ascii="宋体" w:hAnsi="宋体" w:cs="宋体"/>
          <w:color w:val="000000"/>
          <w:u w:val="single"/>
        </w:rPr>
        <w:t>请填充</w:t>
      </w:r>
    </w:p>
    <w:p w14:paraId="665E941A"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建设项目名称：私人住宅</w:t>
      </w:r>
    </w:p>
    <w:p w14:paraId="5564A932"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建设位置：</w:t>
      </w:r>
      <w:r>
        <w:rPr>
          <w:rFonts w:ascii="宋体" w:hAnsi="宋体" w:cs="宋体"/>
          <w:color w:val="000000"/>
          <w:u w:val="single"/>
        </w:rPr>
        <w:t>    县    村，南抵    ，东邻    ，北靠    ，西接    </w:t>
      </w:r>
    </w:p>
    <w:p w14:paraId="11BBD7C1"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建设规模：</w:t>
      </w:r>
      <w:r>
        <w:rPr>
          <w:rFonts w:ascii="宋体" w:hAnsi="宋体" w:cs="宋体"/>
          <w:color w:val="000000"/>
          <w:u w:val="single"/>
        </w:rPr>
        <w:t>建设占地面积    ㎡，共  层，合计    ㎡</w:t>
      </w:r>
    </w:p>
    <w:p w14:paraId="6E50D2DD"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宅基地房屋状态：已建成房屋</w:t>
      </w:r>
    </w:p>
    <w:p w14:paraId="2DB65AA1"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屋内设施</w:t>
      </w:r>
    </w:p>
    <w:p w14:paraId="47BF8D28"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屋内设施以双方确认的《房屋附属设施清单》为准。</w:t>
      </w:r>
    </w:p>
    <w:p w14:paraId="1A9719FD"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《房屋附属设施清单》中所列的设备、财产一并作为本次买卖的范围，转让价款已经包含在本合同约定的转让价款之内。如该类财产未能按约定移交，则乙方有权相应减少转让价款。</w:t>
      </w:r>
    </w:p>
    <w:p w14:paraId="31CCCC50"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《房屋附属设施清单》未列且属于可移动或可拆卸的家具、电器不属于本次买卖的范围，甲方可自行处置。</w:t>
      </w:r>
    </w:p>
    <w:p w14:paraId="18C6E4E5"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房屋装修情况</w:t>
      </w:r>
    </w:p>
    <w:p w14:paraId="2147D1C7"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该房屋为毛坯房，乙方已经现场核实，无需甲方进行装修。</w:t>
      </w:r>
    </w:p>
    <w:p w14:paraId="5B4775B1"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房屋附属物情况</w:t>
      </w:r>
    </w:p>
    <w:p w14:paraId="5F7ADC31"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w:t>
      </w:r>
      <w:r>
        <w:rPr>
          <w:rFonts w:ascii="宋体" w:hAnsi="宋体" w:cs="宋体"/>
          <w:color w:val="000000"/>
          <w:u w:val="single"/>
        </w:rPr>
        <w:t>    </w:t>
      </w:r>
    </w:p>
    <w:p w14:paraId="075E3C4A"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w:t>
      </w:r>
      <w:r>
        <w:rPr>
          <w:rFonts w:ascii="宋体" w:hAnsi="宋体" w:cs="宋体"/>
          <w:color w:val="000000"/>
          <w:u w:val="single"/>
        </w:rPr>
        <w:t>    </w:t>
      </w:r>
    </w:p>
    <w:p w14:paraId="453B995B"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房屋抵押情况：房屋无抵押，亦不存在其他担保物权。</w:t>
      </w:r>
    </w:p>
    <w:p w14:paraId="1A7713EC"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房屋租赁情况</w:t>
      </w:r>
    </w:p>
    <w:p w14:paraId="654412BC"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房屋未租赁。本合同签订后甲方不得再对房屋进行出租。</w:t>
      </w:r>
    </w:p>
    <w:p w14:paraId="7F8F9381"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其他房屋情况</w:t>
      </w:r>
    </w:p>
    <w:p w14:paraId="421ABA91"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甲方承诺在取得房屋后，未对房屋结构进行改动，仅进行正常的装修、修缮。</w:t>
      </w:r>
    </w:p>
    <w:p w14:paraId="16742C83"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甲方（卖方）承诺：</w:t>
      </w:r>
    </w:p>
    <w:p w14:paraId="01DC5D48"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（1）上述房屋情况均属实。</w:t>
      </w:r>
    </w:p>
    <w:p w14:paraId="7DF355C4"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w:t>
      </w:r>
      <w:r>
        <w:rPr>
          <w:rFonts w:ascii="宋体" w:hAnsi="宋体" w:cs="宋体"/>
          <w:color w:val="000000"/>
          <w:u w:val="single"/>
        </w:rPr>
        <w:t>该房屋无其他任何共有人或权利人/该房屋出卖事宜已取得其他共有人同意</w:t>
      </w:r>
      <w:r>
        <w:rPr>
          <w:rFonts w:ascii="宋体" w:hAnsi="宋体" w:cs="宋体"/>
          <w:color w:val="000000"/>
        </w:rPr>
        <w:t>，甲方具备出售、处分该房屋的全部权限。且甲方所提交的房屋相关证件、材料、相关人员声明（承租人放弃优先购买权声明、相关人员同意出售证明等，以实际提供的为准）真实有效。</w:t>
      </w:r>
    </w:p>
    <w:p w14:paraId="7B2E2C66"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（3）除本合同中明确披露的以外，该房屋无司法查封或其他限制转让的情形，可以正常出售。该房屋不存在其他未披露的、对房屋价值有重大影响的缺陷、瑕疵。</w:t>
      </w:r>
    </w:p>
    <w:p w14:paraId="356A4110"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（4）本合同签订后，不得再对该房屋进行任何影响本合同履行的处置。</w:t>
      </w:r>
    </w:p>
    <w:p w14:paraId="484ECDF7"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房款与付款方式</w:t>
      </w:r>
    </w:p>
    <w:p w14:paraId="12405DB1"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房款</w:t>
      </w:r>
    </w:p>
    <w:p w14:paraId="4A57046D"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该房屋全部转让价款（房款）合计：</w:t>
      </w:r>
      <w:r>
        <w:rPr>
          <w:rFonts w:ascii="宋体" w:hAnsi="宋体" w:cs="宋体"/>
          <w:color w:val="000000"/>
          <w:u w:val="single"/>
        </w:rPr>
        <w:t>人民币（大写）    元（￥    元）</w:t>
      </w:r>
      <w:r>
        <w:rPr>
          <w:rFonts w:ascii="宋体" w:hAnsi="宋体" w:cs="宋体"/>
          <w:color w:val="000000"/>
        </w:rPr>
        <w:t>。</w:t>
      </w:r>
    </w:p>
    <w:p w14:paraId="07519B20"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付款方式</w:t>
      </w:r>
    </w:p>
    <w:p w14:paraId="60B8BFB6"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本合同签订后5个自然日内，乙方应向甲方一次性支付全部购房款。</w:t>
      </w:r>
    </w:p>
    <w:p w14:paraId="2A9FA5F3"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shd w:val="clear" w:color="auto" w:fill="FFFFFF"/>
        </w:rPr>
        <w:t>定金</w:t>
      </w:r>
    </w:p>
    <w:p w14:paraId="49AE2648"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双方确认，本合同约定的乙方支付的</w:t>
      </w:r>
      <w:r>
        <w:rPr>
          <w:rFonts w:ascii="宋体" w:hAnsi="宋体" w:cs="宋体"/>
          <w:color w:val="000000"/>
          <w:u w:val="single"/>
        </w:rPr>
        <w:t>首笔款/前期款</w:t>
      </w:r>
      <w:r>
        <w:rPr>
          <w:rFonts w:ascii="宋体" w:hAnsi="宋体" w:cs="宋体"/>
          <w:color w:val="000000"/>
        </w:rPr>
        <w:t>中的</w:t>
      </w:r>
      <w:r>
        <w:rPr>
          <w:rFonts w:ascii="宋体" w:hAnsi="宋体" w:cs="宋体"/>
          <w:color w:val="000000"/>
          <w:u w:val="single"/>
        </w:rPr>
        <w:t>人民币（大写）    元（￥    元）</w:t>
      </w:r>
      <w:r>
        <w:rPr>
          <w:rFonts w:ascii="宋体" w:hAnsi="宋体" w:cs="宋体"/>
          <w:color w:val="000000"/>
        </w:rPr>
        <w:t>同时作为定金，作为双方履行本合同的担保。任何一方违约时应依法承担定金责任。</w:t>
      </w:r>
    </w:p>
    <w:p w14:paraId="38FF6B2D"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乙方支付尾款时，如存在甲方应承担的费用、赔偿等，乙方有权从尾款中扣除相应款项。</w:t>
      </w:r>
    </w:p>
    <w:p w14:paraId="39BF8114"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甲方指定收款账号：</w:t>
      </w:r>
    </w:p>
    <w:p w14:paraId="02C7AD0B"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户名：</w:t>
      </w:r>
      <w:r>
        <w:rPr>
          <w:rFonts w:ascii="宋体" w:hAnsi="宋体" w:cs="宋体"/>
          <w:color w:val="000000"/>
          <w:u w:val="single"/>
        </w:rPr>
        <w:t>  </w:t>
      </w:r>
    </w:p>
    <w:p w14:paraId="41462B21"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账号：</w:t>
      </w:r>
      <w:r>
        <w:rPr>
          <w:rFonts w:ascii="宋体" w:hAnsi="宋体" w:cs="宋体"/>
          <w:color w:val="000000"/>
          <w:u w:val="single"/>
        </w:rPr>
        <w:t>  </w:t>
      </w:r>
    </w:p>
    <w:p w14:paraId="3BF16A4E"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开户行：</w:t>
      </w:r>
      <w:r>
        <w:rPr>
          <w:rFonts w:ascii="宋体" w:hAnsi="宋体" w:cs="宋体"/>
          <w:color w:val="000000"/>
          <w:u w:val="single"/>
        </w:rPr>
        <w:t>  </w:t>
      </w:r>
    </w:p>
    <w:p w14:paraId="37881099"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甲方未授权任何第三方收款；乙方未向指定账号付款导致损失的，甲方不承担任何责任。</w:t>
      </w:r>
    </w:p>
    <w:p w14:paraId="79F18463"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房屋交付</w:t>
      </w:r>
    </w:p>
    <w:p w14:paraId="4170BCC1"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房屋交付时间</w:t>
      </w:r>
    </w:p>
    <w:p w14:paraId="1D061C72"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双方确认：该房屋定于</w:t>
      </w:r>
      <w:r>
        <w:rPr>
          <w:rFonts w:ascii="宋体" w:hAnsi="宋体" w:cs="宋体"/>
          <w:color w:val="000000"/>
          <w:u w:val="single"/>
        </w:rPr>
        <w:t>    年    月    日</w:t>
      </w:r>
      <w:r>
        <w:rPr>
          <w:rFonts w:ascii="宋体" w:hAnsi="宋体" w:cs="宋体"/>
          <w:color w:val="000000"/>
        </w:rPr>
        <w:t>起的5日内进行交付。</w:t>
      </w:r>
    </w:p>
    <w:p w14:paraId="0E7DFD36"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该房屋交付前，由甲方继续居住、使用该房屋，但甲方不得对房屋采取任何损害乙方房屋产权以及影响日后交付房屋的处理。</w:t>
      </w:r>
    </w:p>
    <w:p w14:paraId="1267B226"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房屋交付时，双方应履行下列全部手续： </w:t>
      </w:r>
    </w:p>
    <w:p w14:paraId="2F2A11C1"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（1）费用结清：甲方应结清房屋交付日以前发生的</w:t>
      </w:r>
      <w:r>
        <w:rPr>
          <w:rFonts w:ascii="宋体" w:hAnsi="宋体" w:cs="宋体"/>
          <w:color w:val="000000"/>
          <w:u w:val="single"/>
        </w:rPr>
        <w:t>供暖费（如有）、水、电、燃气、有线电视、网费等因房屋使用而产生的费用</w:t>
      </w:r>
      <w:r>
        <w:rPr>
          <w:rFonts w:ascii="宋体" w:hAnsi="宋体" w:cs="宋体"/>
          <w:color w:val="000000"/>
        </w:rPr>
        <w:t>。</w:t>
      </w:r>
    </w:p>
    <w:p w14:paraId="7BF7EA8F"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交付日以后（含当日）发生的费用由乙方承担；交付日如在供暖季之间，则由双方根据供暖费标准与供暖季长短折算，甲方负责交付日前的供暖费用。</w:t>
      </w:r>
    </w:p>
    <w:p w14:paraId="70EE5ACB"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（2）移交钥匙：卖方移交该房屋全部钥匙。</w:t>
      </w:r>
    </w:p>
    <w:p w14:paraId="031E1EDA"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（3）验收交割：共同对该房屋涉及的附属设施设备、装饰装修、相关物品清单等进行验收和交接；并在房屋附属设施设备、装饰装修、相关物品清单上签字。 </w:t>
      </w:r>
    </w:p>
    <w:p w14:paraId="35924379"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双方同意，完成上述全部手续之日，房屋即已完成交付。房屋毁损、灭失风险自</w:t>
      </w:r>
      <w:r>
        <w:rPr>
          <w:rFonts w:ascii="宋体" w:hAnsi="宋体" w:cs="宋体"/>
          <w:color w:val="000000"/>
          <w:u w:val="single"/>
        </w:rPr>
        <w:t>房屋转移占有</w:t>
      </w:r>
      <w:r>
        <w:rPr>
          <w:rFonts w:ascii="宋体" w:hAnsi="宋体" w:cs="宋体"/>
          <w:color w:val="000000"/>
        </w:rPr>
        <w:t>之日起转移给买受人。</w:t>
      </w:r>
    </w:p>
    <w:p w14:paraId="47334E3A"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双方同意：</w:t>
      </w:r>
    </w:p>
    <w:p w14:paraId="164CECAD"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价值不大且不影响房屋正常使用的财物损坏、瑕疵、缺失或小额未结清费用</w:t>
      </w:r>
      <w:r>
        <w:rPr>
          <w:rFonts w:ascii="宋体" w:hAnsi="宋体" w:cs="宋体"/>
          <w:color w:val="000000"/>
        </w:rPr>
        <w:t>不影响房屋交付；双方应在房屋交付之后协商或通过合法渠道向对方主张权利（包括追究违约责任）。</w:t>
      </w:r>
    </w:p>
    <w:p w14:paraId="20206804"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房屋交付时甲方遗留在屋内的物品（无论是否在转让范围内）均视为甲方放弃所有权，乙方有权自行处置。</w:t>
      </w:r>
    </w:p>
    <w:p w14:paraId="164319A7"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陈述与保证</w:t>
      </w:r>
    </w:p>
    <w:p w14:paraId="273BD7FD"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本合同各方均向其他方承诺：</w:t>
      </w:r>
    </w:p>
    <w:p w14:paraId="3DD9C0DA"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除本合同明确约定的以外，该方拥有签订和履行本合同全部义务所必需的所有合法权利以及所有内部和外部的批准、授权和许可。</w:t>
      </w:r>
    </w:p>
    <w:p w14:paraId="65C85105"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该方提交的文件、资料等均是真实、全面和有效的。</w:t>
      </w:r>
    </w:p>
    <w:p w14:paraId="50D92740"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甲方承诺：</w:t>
      </w:r>
    </w:p>
    <w:p w14:paraId="35C39473"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具备签订和履行本合同的能力与资质。</w:t>
      </w:r>
    </w:p>
    <w:p w14:paraId="2B22BD38"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所出售房屋建设项目合法，房屋建设及出售所需的全部审批手续均已办理完毕，甲方有权将该房屋对非本集体组织成员出售。</w:t>
      </w:r>
    </w:p>
    <w:p w14:paraId="6EC1E515"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所出售房屋为农村集体土地上建筑，该房屋买卖过程中所发生的交易或过户需要甲方所在村的村民委员会同意或有关部门审批的手续问题，由甲方负责办理，乙方配合提供必要身份证明文件。若因此引发相应纠纷的，由甲方负责处理并承担相关费用，确保乙方对房屋的权利不受影响。</w:t>
      </w:r>
    </w:p>
    <w:p w14:paraId="1F7E4B5F"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u w:val="single"/>
        </w:rPr>
        <w:t>本合同签订前对第三方所欠付的工程款或建筑材料款等，由甲方自行解决并承担相应责任</w:t>
      </w:r>
      <w:r>
        <w:rPr>
          <w:rFonts w:ascii="宋体" w:hAnsi="宋体" w:cs="宋体"/>
          <w:color w:val="000000"/>
        </w:rPr>
        <w:t>。</w:t>
      </w:r>
    </w:p>
    <w:p w14:paraId="4B1E2EFD"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如今后遇国家征地、拆迁等，如届时乙方因尚未取得房屋不动产权证而不具备赔偿主体资格导致相关赔偿主体仍为甲方的，甲方承诺将基于该房屋取得</w:t>
      </w:r>
      <w:r>
        <w:rPr>
          <w:rFonts w:ascii="宋体" w:hAnsi="宋体" w:cs="宋体"/>
          <w:color w:val="000000"/>
        </w:rPr>
        <w:lastRenderedPageBreak/>
        <w:t>的所有土地赔偿及住房面积赔偿全部支付给乙方；如乙方已取得房屋不动产权属证书的，甲方应配合乙方办理赔偿相关手续。</w:t>
      </w:r>
    </w:p>
    <w:p w14:paraId="5FFD7195"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如该房屋今后可以办理不动产权证或相关权属证书（以下统称“不动产权属证书”）时，甲方应及时通知乙方并配合出具相关文件，确保乙方取得该房屋的不动产权属证书，但相关费用由乙方自行负担。</w:t>
      </w:r>
    </w:p>
    <w:p w14:paraId="18FB3A85"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乙方承诺：</w:t>
      </w:r>
    </w:p>
    <w:p w14:paraId="7900CE8A"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具备签订和履行本合同的能力与资质。</w:t>
      </w:r>
    </w:p>
    <w:p w14:paraId="2F007640"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合同变更与解除</w:t>
      </w:r>
    </w:p>
    <w:p w14:paraId="3FC5414D"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双方协商一致，可对合同进行延期、变更或解除。</w:t>
      </w:r>
    </w:p>
    <w:p w14:paraId="0D670ED4"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任何一方均不得提前解除本合同，否则应承担违约责任。</w:t>
      </w:r>
    </w:p>
    <w:p w14:paraId="45B0850D"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甲方逾期交付房屋的，每逾期一天，应按房屋总价款的</w:t>
      </w:r>
      <w:r>
        <w:rPr>
          <w:rFonts w:ascii="宋体" w:hAnsi="宋体" w:cs="宋体"/>
          <w:color w:val="000000"/>
          <w:u w:val="single"/>
        </w:rPr>
        <w:t>1‰（千分之一）</w:t>
      </w:r>
      <w:r>
        <w:rPr>
          <w:rFonts w:ascii="宋体" w:hAnsi="宋体" w:cs="宋体"/>
          <w:color w:val="000000"/>
        </w:rPr>
        <w:t>向乙方支付违约金，同时仍应履行交割义务。乙方有权从应向甲方支付的价款中扣除该违约金。违约金不足以赔偿乙方全部损失的，还应赔偿乙方全部损失。</w:t>
      </w:r>
    </w:p>
    <w:p w14:paraId="1FED19BE"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逾期超过15天的，乙方有权解除本合同。</w:t>
      </w:r>
    </w:p>
    <w:p w14:paraId="66015594"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乙方逾期付款的，每逾期一天，应按逾期金额的</w:t>
      </w:r>
      <w:r>
        <w:rPr>
          <w:rFonts w:ascii="宋体" w:hAnsi="宋体" w:cs="宋体"/>
          <w:color w:val="000000"/>
          <w:u w:val="single"/>
        </w:rPr>
        <w:t>5‱（万分之五）</w:t>
      </w:r>
      <w:r>
        <w:rPr>
          <w:rFonts w:ascii="宋体" w:hAnsi="宋体" w:cs="宋体"/>
          <w:color w:val="000000"/>
        </w:rPr>
        <w:t>向甲方支付违约金，同时仍应履行付款义务。</w:t>
      </w:r>
    </w:p>
    <w:p w14:paraId="5C3CFA83"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逾期超过15日的，甲方有权解除本合同。</w:t>
      </w:r>
    </w:p>
    <w:p w14:paraId="2A635513"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甲方违约解除责任</w:t>
      </w:r>
    </w:p>
    <w:p w14:paraId="3FC37971"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甲方有下列情形之一的，乙方有权解除本合同：</w:t>
      </w:r>
    </w:p>
    <w:p w14:paraId="4916BF17"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（1）甲方不具备处分房屋的完整权限的；</w:t>
      </w:r>
    </w:p>
    <w:p w14:paraId="08ADA36F"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（2）甲方一房二卖或者对房屋进行其他与本合同履行相冲突的处分的；</w:t>
      </w:r>
    </w:p>
    <w:p w14:paraId="08639725"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（3）甲方</w:t>
      </w:r>
      <w:r>
        <w:rPr>
          <w:rStyle w:val="ql-author-15932486"/>
          <w:rFonts w:ascii="宋体" w:hAnsi="宋体" w:cs="宋体"/>
          <w:color w:val="000000"/>
        </w:rPr>
        <w:t>提供的证件、资料等不真实、不完整、无效的</w:t>
      </w:r>
      <w:r>
        <w:rPr>
          <w:rFonts w:ascii="宋体" w:hAnsi="宋体" w:cs="宋体"/>
          <w:color w:val="000000"/>
        </w:rPr>
        <w:t>；</w:t>
      </w:r>
    </w:p>
    <w:p w14:paraId="6FAA144C"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（4）甲方房产存在严重瑕疵且未事先披露的；</w:t>
      </w:r>
    </w:p>
    <w:p w14:paraId="6AD987BD"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（5）双方约定或法律规定的其他情形的。</w:t>
      </w:r>
    </w:p>
    <w:p w14:paraId="36395FA9"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甲方违约提前解除本合同或因甲方违约导致乙方解除本合同的，乙方有权要求甲方同时承担如下责任：</w:t>
      </w:r>
    </w:p>
    <w:p w14:paraId="5217B5ED"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（1）解除后3个工作日内退还乙方交付的全部款项。</w:t>
      </w:r>
    </w:p>
    <w:p w14:paraId="72AB35A3"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逾期未退还的，应按</w:t>
      </w:r>
      <w:r>
        <w:rPr>
          <w:rFonts w:ascii="宋体" w:hAnsi="宋体" w:cs="宋体"/>
          <w:color w:val="000000"/>
          <w:u w:val="single"/>
        </w:rPr>
        <w:t>全国银行间同业拆借中心发布的一年期贷款市场报价利率（LPR）的四倍</w:t>
      </w:r>
      <w:r>
        <w:rPr>
          <w:rFonts w:ascii="宋体" w:hAnsi="宋体" w:cs="宋体"/>
          <w:color w:val="000000"/>
        </w:rPr>
        <w:t>计算利息损失，直至实际退还之日。</w:t>
      </w:r>
    </w:p>
    <w:p w14:paraId="2D35A7AD"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（2）要求甲方按照</w:t>
      </w:r>
      <w:r>
        <w:rPr>
          <w:rFonts w:ascii="宋体" w:hAnsi="宋体" w:cs="宋体"/>
          <w:color w:val="000000"/>
          <w:u w:val="single"/>
        </w:rPr>
        <w:t>合同总价款的20%</w:t>
      </w:r>
      <w:r>
        <w:rPr>
          <w:rFonts w:ascii="宋体" w:hAnsi="宋体" w:cs="宋体"/>
          <w:color w:val="000000"/>
        </w:rPr>
        <w:t>向乙方支付违约金；</w:t>
      </w:r>
    </w:p>
    <w:p w14:paraId="7E6E5C41"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（3）如双方约定且支付了定金，则乙方有权要求甲方承担定金责任；</w:t>
      </w:r>
    </w:p>
    <w:p w14:paraId="6AD62398"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（4）本合同约定的其他责任。</w:t>
      </w:r>
    </w:p>
    <w:p w14:paraId="34207355"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乙方违约解除责任</w:t>
      </w:r>
    </w:p>
    <w:p w14:paraId="5BF55A1F"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乙方违约提前解除本合同或因乙方违约导致甲方解除本合同的，甲方有权要求乙方同时承担如下责任：</w:t>
      </w:r>
    </w:p>
    <w:p w14:paraId="6E8F33B9"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（1）立即退还甲方交付的全部资产、材料。</w:t>
      </w:r>
    </w:p>
    <w:p w14:paraId="06C01F98"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乙方未能立即归还甲方房屋的，应按</w:t>
      </w:r>
      <w:r>
        <w:rPr>
          <w:rFonts w:ascii="宋体" w:hAnsi="宋体" w:cs="宋体"/>
          <w:color w:val="000000"/>
          <w:u w:val="single"/>
        </w:rPr>
        <w:t>该房屋的正常租金标准的2倍</w:t>
      </w:r>
      <w:r>
        <w:rPr>
          <w:rFonts w:ascii="宋体" w:hAnsi="宋体" w:cs="宋体"/>
          <w:color w:val="000000"/>
        </w:rPr>
        <w:t>向甲方支付占用费，直至实际归还之日。</w:t>
      </w:r>
    </w:p>
    <w:p w14:paraId="1388C68A"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（2）要求乙方按照</w:t>
      </w:r>
      <w:r>
        <w:rPr>
          <w:rFonts w:ascii="宋体" w:hAnsi="宋体" w:cs="宋体"/>
          <w:color w:val="000000"/>
          <w:u w:val="single"/>
        </w:rPr>
        <w:t>合同总价款的20%</w:t>
      </w:r>
      <w:r>
        <w:rPr>
          <w:rFonts w:ascii="宋体" w:hAnsi="宋体" w:cs="宋体"/>
          <w:color w:val="000000"/>
        </w:rPr>
        <w:t>向甲方支付违约金。违约金不足以赔偿甲方损失的，乙方还应赔偿甲方全部损失。</w:t>
      </w:r>
    </w:p>
    <w:p w14:paraId="01355814"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（3）如双方约定且支付了定金，则甲方有权要求乙方承担定金责任；</w:t>
      </w:r>
    </w:p>
    <w:p w14:paraId="7680B6BA"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（4）本合同约定的其他责任。</w:t>
      </w:r>
    </w:p>
    <w:p w14:paraId="42EEF801"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任何一方有其他违反本合同情形的，应赔偿守约方全部损失。</w:t>
      </w:r>
    </w:p>
    <w:p w14:paraId="64AD1C19"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本合同中的全部损失包括但不限于对守约方所造成的直接损失、可得利益损失、守约方支付给第三方的赔偿费用/违约金/罚款、调查取证费用/公证费、诉讼费用、律师费用、维权费用以及其他合理费用。</w:t>
      </w:r>
    </w:p>
    <w:p w14:paraId="601BCDD6"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lastRenderedPageBreak/>
        <w:t>其他约定</w:t>
      </w:r>
    </w:p>
    <w:p w14:paraId="25B47405"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w:t>
      </w:r>
    </w:p>
    <w:p w14:paraId="16D39F2A"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14:paraId="4F8DBC57" w14:textId="77777777" w:rsidR="00EC6BC4" w:rsidRDefault="00000000">
      <w:pPr>
        <w:pStyle w:val="a3"/>
        <w:numPr>
          <w:ilvl w:val="2"/>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不可抗力的后果：</w:t>
      </w:r>
    </w:p>
    <w:p w14:paraId="0B7F2449"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（1）如果发生不可抗力事件，影响一方履行其在本合同项下的义务，则在不可抗力造成的延误期内中止履行，而不视为违约。</w:t>
      </w:r>
    </w:p>
    <w:p w14:paraId="279FAD5B"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（2）宣称发生不可抗力的一方应迅速书面通知其他各方，并在其后的十五(15)天内提供证明不可抗力发生及其持续时间的足够证据。</w:t>
      </w:r>
    </w:p>
    <w:p w14:paraId="33CA55AD"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（3）如果发生不可抗力事件，各方应立即互相协商，以找到公平的解决办法，并且应尽一切合理努力将不可抗力的影响减少到最低限度。</w:t>
      </w:r>
    </w:p>
    <w:p w14:paraId="74458A9D"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（4）金钱债务的迟延责任不得因不可抗力而免除。</w:t>
      </w:r>
    </w:p>
    <w:p w14:paraId="2AE38ECA"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（5）迟延履行期间发生的不可抗力不具有免责效力。</w:t>
      </w:r>
    </w:p>
    <w:p w14:paraId="76E9A8A1"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按时履行重要</w:t>
      </w:r>
    </w:p>
    <w:p w14:paraId="7CF7331A"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除非另有明确规定，就本合同项下各方的每一项义务而言，按时履行均十分重要。</w:t>
      </w:r>
    </w:p>
    <w:p w14:paraId="3A43D071"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争议解决</w:t>
      </w:r>
    </w:p>
    <w:p w14:paraId="56A0609B"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因本合同以及本合同项下订单/附件/补充协议等（如有）引起或有关的任何争议，由合同各方协商解决，也可由有关部门调解。协商或调解不成的，应向</w:t>
      </w:r>
      <w:r>
        <w:rPr>
          <w:rFonts w:ascii="宋体" w:hAnsi="宋体" w:cs="宋体"/>
          <w:color w:val="000000"/>
          <w:u w:val="single"/>
        </w:rPr>
        <w:t>房屋所在地</w:t>
      </w:r>
      <w:r>
        <w:rPr>
          <w:rFonts w:ascii="宋体" w:hAnsi="宋体" w:cs="宋体"/>
          <w:color w:val="000000"/>
        </w:rPr>
        <w:t>有管辖权的人民法院起诉。</w:t>
      </w:r>
    </w:p>
    <w:p w14:paraId="61A7072D" w14:textId="77777777" w:rsidR="00EC6BC4" w:rsidRDefault="00000000">
      <w:pPr>
        <w:pStyle w:val="3"/>
        <w:numPr>
          <w:ilvl w:val="0"/>
          <w:numId w:val="1"/>
        </w:numPr>
        <w:adjustRightInd w:val="0"/>
        <w:snapToGrid w:val="0"/>
        <w:spacing w:beforeLines="50" w:before="120" w:afterLines="50" w:after="120" w:line="360" w:lineRule="auto"/>
        <w:ind w:firstLineChars="200" w:firstLine="562"/>
        <w:jc w:val="both"/>
        <w:rPr>
          <w:rFonts w:ascii="宋体" w:hAnsi="宋体" w:cs="宋体"/>
        </w:rPr>
      </w:pPr>
      <w:r>
        <w:rPr>
          <w:rFonts w:ascii="宋体" w:hAnsi="宋体" w:cs="宋体"/>
        </w:rPr>
        <w:t>附则</w:t>
      </w:r>
    </w:p>
    <w:p w14:paraId="5FCB46A0"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lastRenderedPageBreak/>
        <w:t>本合同一式二份，合同各方各执一份。各份合同文本具有同等法律效力。</w:t>
      </w:r>
    </w:p>
    <w:p w14:paraId="14615CF1"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本合同与双方因办理房屋过户登记手续而向相关部门提交的房屋买卖合同（如有）有不一致的，以本合同约定为准。</w:t>
      </w:r>
    </w:p>
    <w:p w14:paraId="763743D8"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本合同包含如下附件：</w:t>
      </w:r>
      <w:r>
        <w:rPr>
          <w:rFonts w:ascii="宋体" w:hAnsi="宋体" w:cs="宋体"/>
          <w:color w:val="000000"/>
          <w:u w:val="single"/>
        </w:rPr>
        <w:t>《房屋附属设施清单》</w:t>
      </w:r>
    </w:p>
    <w:p w14:paraId="41329B72"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上述附件是本合同的一部分，具有与本合同同等的法律效力。</w:t>
      </w:r>
    </w:p>
    <w:p w14:paraId="4D82467F" w14:textId="77777777" w:rsidR="00EC6BC4" w:rsidRDefault="00000000">
      <w:pPr>
        <w:pStyle w:val="a3"/>
        <w:numPr>
          <w:ilvl w:val="1"/>
          <w:numId w:val="1"/>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本合同经各方签名或盖章后生效。</w:t>
      </w:r>
    </w:p>
    <w:p w14:paraId="19D74710" w14:textId="19D3A30C"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（以下无正文</w:t>
      </w:r>
      <w:r w:rsidR="000A5B16">
        <w:rPr>
          <w:rFonts w:ascii="宋体" w:hAnsi="宋体" w:cs="宋体" w:hint="eastAsia"/>
          <w:color w:val="000000"/>
        </w:rPr>
        <w:t>，仅供签署</w:t>
      </w:r>
      <w:r>
        <w:rPr>
          <w:rFonts w:ascii="宋体" w:hAnsi="宋体" w:cs="宋体"/>
          <w:color w:val="000000"/>
        </w:rPr>
        <w:t>）</w:t>
      </w:r>
    </w:p>
    <w:p w14:paraId="2871D381"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甲方（签名）：</w:t>
      </w:r>
    </w:p>
    <w:p w14:paraId="2A1AE5E5" w14:textId="77777777" w:rsidR="000A5B16" w:rsidRDefault="000A5B16"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b/>
          <w:color w:val="000000"/>
        </w:rPr>
      </w:pPr>
    </w:p>
    <w:p w14:paraId="735C515D" w14:textId="64F2457A" w:rsidR="00EC6BC4" w:rsidRDefault="00000000"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b/>
          <w:color w:val="000000"/>
        </w:rPr>
      </w:pPr>
      <w:r>
        <w:rPr>
          <w:rFonts w:ascii="宋体" w:hAnsi="宋体" w:cs="宋体"/>
          <w:b/>
          <w:color w:val="000000"/>
        </w:rPr>
        <w:t>乙方（签名）：</w:t>
      </w:r>
    </w:p>
    <w:p w14:paraId="3D603781" w14:textId="77777777" w:rsidR="000A5B16" w:rsidRDefault="000A5B16"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hint="eastAsia"/>
          <w:b/>
          <w:color w:val="000000"/>
        </w:rPr>
      </w:pPr>
    </w:p>
    <w:p w14:paraId="6DB82010" w14:textId="77777777" w:rsidR="000A5B16" w:rsidRDefault="000A5B16"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签订时间：    年    月    日</w:t>
      </w:r>
    </w:p>
    <w:p w14:paraId="7DAB87C8" w14:textId="77777777" w:rsidR="000A5B16" w:rsidRDefault="000A5B16">
      <w:pPr>
        <w:rPr>
          <w:rFonts w:ascii="宋体" w:hAnsi="宋体" w:cs="宋体"/>
          <w:b/>
          <w:color w:val="000000"/>
          <w:sz w:val="32"/>
        </w:rPr>
      </w:pPr>
      <w:r>
        <w:rPr>
          <w:rFonts w:ascii="宋体" w:hAnsi="宋体" w:cs="宋体"/>
        </w:rPr>
        <w:br w:type="page"/>
      </w:r>
    </w:p>
    <w:p w14:paraId="03F8457C" w14:textId="1F4D9074" w:rsidR="00EC6BC4" w:rsidRDefault="00000000" w:rsidP="000A5B16">
      <w:pPr>
        <w:pStyle w:val="2"/>
        <w:adjustRightInd w:val="0"/>
        <w:snapToGrid w:val="0"/>
        <w:spacing w:beforeLines="50" w:before="120" w:afterLines="50" w:after="120" w:line="360" w:lineRule="auto"/>
        <w:jc w:val="both"/>
        <w:rPr>
          <w:rFonts w:ascii="宋体" w:hAnsi="宋体" w:cs="宋体"/>
        </w:rPr>
      </w:pPr>
      <w:r>
        <w:rPr>
          <w:rFonts w:ascii="宋体" w:hAnsi="宋体" w:cs="宋体"/>
        </w:rPr>
        <w:lastRenderedPageBreak/>
        <w:t>附件：房屋附属设施清单</w:t>
      </w:r>
    </w:p>
    <w:p w14:paraId="668E607D" w14:textId="77777777" w:rsidR="00EC6BC4"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房屋附属设施如下：</w:t>
      </w:r>
    </w:p>
    <w:tbl>
      <w:tblPr>
        <w:tblStyle w:val="TableNormal"/>
        <w:tblW w:w="5000" w:type="pct"/>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649"/>
        <w:gridCol w:w="2648"/>
        <w:gridCol w:w="3327"/>
      </w:tblGrid>
      <w:tr w:rsidR="00EC6BC4" w14:paraId="0CC44C3C" w14:textId="77777777">
        <w:tc>
          <w:tcPr>
            <w:tcW w:w="15" w:type="dxa"/>
            <w:tcBorders>
              <w:top w:val="single" w:sz="6" w:space="0" w:color="000000"/>
              <w:left w:val="single" w:sz="6" w:space="0" w:color="000000"/>
              <w:bottom w:val="single" w:sz="6" w:space="0" w:color="000000"/>
              <w:right w:val="single" w:sz="6" w:space="0" w:color="000000"/>
            </w:tcBorders>
          </w:tcPr>
          <w:p w14:paraId="7F188F52"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设施名称</w:t>
            </w:r>
          </w:p>
        </w:tc>
        <w:tc>
          <w:tcPr>
            <w:tcW w:w="15" w:type="dxa"/>
            <w:tcBorders>
              <w:top w:val="single" w:sz="6" w:space="0" w:color="000000"/>
              <w:left w:val="single" w:sz="6" w:space="0" w:color="000000"/>
              <w:bottom w:val="single" w:sz="6" w:space="0" w:color="000000"/>
              <w:right w:val="single" w:sz="6" w:space="0" w:color="000000"/>
            </w:tcBorders>
          </w:tcPr>
          <w:p w14:paraId="6C3F3CEA"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数量</w:t>
            </w:r>
          </w:p>
        </w:tc>
        <w:tc>
          <w:tcPr>
            <w:tcW w:w="15" w:type="dxa"/>
            <w:tcBorders>
              <w:top w:val="single" w:sz="6" w:space="0" w:color="000000"/>
              <w:left w:val="single" w:sz="6" w:space="0" w:color="000000"/>
              <w:bottom w:val="single" w:sz="6" w:space="0" w:color="000000"/>
              <w:right w:val="single" w:sz="6" w:space="0" w:color="000000"/>
            </w:tcBorders>
          </w:tcPr>
          <w:p w14:paraId="5110CE39"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 设施说明</w:t>
            </w:r>
          </w:p>
        </w:tc>
      </w:tr>
      <w:tr w:rsidR="00EC6BC4" w14:paraId="53DCFA14" w14:textId="77777777">
        <w:tc>
          <w:tcPr>
            <w:tcW w:w="15" w:type="dxa"/>
            <w:tcBorders>
              <w:top w:val="single" w:sz="6" w:space="0" w:color="000000"/>
              <w:left w:val="single" w:sz="6" w:space="0" w:color="000000"/>
              <w:bottom w:val="single" w:sz="6" w:space="0" w:color="000000"/>
              <w:right w:val="single" w:sz="6" w:space="0" w:color="000000"/>
            </w:tcBorders>
          </w:tcPr>
          <w:p w14:paraId="61AD4002" w14:textId="77777777" w:rsidR="00EC6BC4" w:rsidRDefault="00EC6BC4" w:rsidP="000A5B16">
            <w:pPr>
              <w:adjustRightInd w:val="0"/>
              <w:snapToGrid w:val="0"/>
              <w:spacing w:beforeLines="50" w:before="120" w:afterLines="50" w:after="120" w:line="360" w:lineRule="auto"/>
              <w:ind w:firstLineChars="200" w:firstLine="480"/>
              <w:jc w:val="both"/>
            </w:pPr>
          </w:p>
        </w:tc>
        <w:tc>
          <w:tcPr>
            <w:tcW w:w="15" w:type="dxa"/>
            <w:tcBorders>
              <w:top w:val="single" w:sz="6" w:space="0" w:color="000000"/>
              <w:left w:val="single" w:sz="6" w:space="0" w:color="000000"/>
              <w:bottom w:val="single" w:sz="6" w:space="0" w:color="000000"/>
              <w:right w:val="single" w:sz="6" w:space="0" w:color="000000"/>
            </w:tcBorders>
          </w:tcPr>
          <w:p w14:paraId="4E7D7EFE" w14:textId="77777777" w:rsidR="00EC6BC4" w:rsidRDefault="00EC6BC4" w:rsidP="000A5B16">
            <w:pPr>
              <w:adjustRightInd w:val="0"/>
              <w:snapToGrid w:val="0"/>
              <w:spacing w:beforeLines="50" w:before="120" w:afterLines="50" w:after="120" w:line="360" w:lineRule="auto"/>
              <w:ind w:firstLineChars="200" w:firstLine="480"/>
              <w:jc w:val="both"/>
            </w:pPr>
          </w:p>
        </w:tc>
        <w:tc>
          <w:tcPr>
            <w:tcW w:w="15" w:type="dxa"/>
            <w:tcBorders>
              <w:top w:val="single" w:sz="6" w:space="0" w:color="000000"/>
              <w:left w:val="single" w:sz="6" w:space="0" w:color="000000"/>
              <w:bottom w:val="single" w:sz="6" w:space="0" w:color="000000"/>
              <w:right w:val="single" w:sz="6" w:space="0" w:color="000000"/>
            </w:tcBorders>
          </w:tcPr>
          <w:p w14:paraId="3F7DB030" w14:textId="77777777" w:rsidR="00EC6BC4" w:rsidRDefault="00EC6BC4" w:rsidP="000A5B16">
            <w:pPr>
              <w:adjustRightInd w:val="0"/>
              <w:snapToGrid w:val="0"/>
              <w:spacing w:beforeLines="50" w:before="120" w:afterLines="50" w:after="120" w:line="360" w:lineRule="auto"/>
              <w:ind w:firstLineChars="200" w:firstLine="480"/>
              <w:jc w:val="both"/>
            </w:pPr>
          </w:p>
        </w:tc>
      </w:tr>
      <w:tr w:rsidR="00EC6BC4" w14:paraId="4B298EC2" w14:textId="77777777">
        <w:tc>
          <w:tcPr>
            <w:tcW w:w="15" w:type="dxa"/>
            <w:tcBorders>
              <w:top w:val="single" w:sz="6" w:space="0" w:color="000000"/>
              <w:left w:val="single" w:sz="6" w:space="0" w:color="000000"/>
              <w:bottom w:val="single" w:sz="6" w:space="0" w:color="000000"/>
              <w:right w:val="single" w:sz="6" w:space="0" w:color="000000"/>
            </w:tcBorders>
          </w:tcPr>
          <w:p w14:paraId="5F72A688" w14:textId="77777777" w:rsidR="00EC6BC4" w:rsidRDefault="00EC6BC4" w:rsidP="000A5B16">
            <w:pPr>
              <w:adjustRightInd w:val="0"/>
              <w:snapToGrid w:val="0"/>
              <w:spacing w:beforeLines="50" w:before="120" w:afterLines="50" w:after="120" w:line="360" w:lineRule="auto"/>
              <w:ind w:firstLineChars="200" w:firstLine="480"/>
              <w:jc w:val="both"/>
            </w:pPr>
          </w:p>
        </w:tc>
        <w:tc>
          <w:tcPr>
            <w:tcW w:w="15" w:type="dxa"/>
            <w:tcBorders>
              <w:top w:val="single" w:sz="6" w:space="0" w:color="000000"/>
              <w:left w:val="single" w:sz="6" w:space="0" w:color="000000"/>
              <w:bottom w:val="single" w:sz="6" w:space="0" w:color="000000"/>
              <w:right w:val="single" w:sz="6" w:space="0" w:color="000000"/>
            </w:tcBorders>
          </w:tcPr>
          <w:p w14:paraId="4C6BA45E" w14:textId="77777777" w:rsidR="00EC6BC4" w:rsidRDefault="00EC6BC4" w:rsidP="000A5B16">
            <w:pPr>
              <w:adjustRightInd w:val="0"/>
              <w:snapToGrid w:val="0"/>
              <w:spacing w:beforeLines="50" w:before="120" w:afterLines="50" w:after="120" w:line="360" w:lineRule="auto"/>
              <w:ind w:firstLineChars="200" w:firstLine="480"/>
              <w:jc w:val="both"/>
            </w:pPr>
          </w:p>
        </w:tc>
        <w:tc>
          <w:tcPr>
            <w:tcW w:w="15" w:type="dxa"/>
            <w:tcBorders>
              <w:top w:val="single" w:sz="6" w:space="0" w:color="000000"/>
              <w:left w:val="single" w:sz="6" w:space="0" w:color="000000"/>
              <w:bottom w:val="single" w:sz="6" w:space="0" w:color="000000"/>
              <w:right w:val="single" w:sz="6" w:space="0" w:color="000000"/>
            </w:tcBorders>
          </w:tcPr>
          <w:p w14:paraId="588D98BE" w14:textId="77777777" w:rsidR="00EC6BC4" w:rsidRDefault="00EC6BC4" w:rsidP="000A5B16">
            <w:pPr>
              <w:adjustRightInd w:val="0"/>
              <w:snapToGrid w:val="0"/>
              <w:spacing w:beforeLines="50" w:before="120" w:afterLines="50" w:after="120" w:line="360" w:lineRule="auto"/>
              <w:ind w:firstLineChars="200" w:firstLine="480"/>
              <w:jc w:val="both"/>
            </w:pPr>
          </w:p>
        </w:tc>
      </w:tr>
      <w:tr w:rsidR="00EC6BC4" w14:paraId="0EE95751" w14:textId="77777777">
        <w:tc>
          <w:tcPr>
            <w:tcW w:w="15" w:type="dxa"/>
            <w:tcBorders>
              <w:top w:val="single" w:sz="6" w:space="0" w:color="000000"/>
              <w:left w:val="single" w:sz="6" w:space="0" w:color="000000"/>
              <w:bottom w:val="single" w:sz="6" w:space="0" w:color="000000"/>
              <w:right w:val="single" w:sz="6" w:space="0" w:color="000000"/>
            </w:tcBorders>
          </w:tcPr>
          <w:p w14:paraId="14568B3C" w14:textId="77777777" w:rsidR="00EC6BC4" w:rsidRDefault="00EC6BC4" w:rsidP="000A5B16">
            <w:pPr>
              <w:adjustRightInd w:val="0"/>
              <w:snapToGrid w:val="0"/>
              <w:spacing w:beforeLines="50" w:before="120" w:afterLines="50" w:after="120" w:line="360" w:lineRule="auto"/>
              <w:ind w:firstLineChars="200" w:firstLine="480"/>
              <w:jc w:val="both"/>
            </w:pPr>
          </w:p>
        </w:tc>
        <w:tc>
          <w:tcPr>
            <w:tcW w:w="15" w:type="dxa"/>
            <w:tcBorders>
              <w:top w:val="single" w:sz="6" w:space="0" w:color="000000"/>
              <w:left w:val="single" w:sz="6" w:space="0" w:color="000000"/>
              <w:bottom w:val="single" w:sz="6" w:space="0" w:color="000000"/>
              <w:right w:val="single" w:sz="6" w:space="0" w:color="000000"/>
            </w:tcBorders>
          </w:tcPr>
          <w:p w14:paraId="57283FB5" w14:textId="77777777" w:rsidR="00EC6BC4" w:rsidRDefault="00EC6BC4" w:rsidP="000A5B16">
            <w:pPr>
              <w:adjustRightInd w:val="0"/>
              <w:snapToGrid w:val="0"/>
              <w:spacing w:beforeLines="50" w:before="120" w:afterLines="50" w:after="120" w:line="360" w:lineRule="auto"/>
              <w:ind w:firstLineChars="200" w:firstLine="480"/>
              <w:jc w:val="both"/>
            </w:pPr>
          </w:p>
        </w:tc>
        <w:tc>
          <w:tcPr>
            <w:tcW w:w="15" w:type="dxa"/>
            <w:tcBorders>
              <w:top w:val="single" w:sz="6" w:space="0" w:color="000000"/>
              <w:left w:val="single" w:sz="6" w:space="0" w:color="000000"/>
              <w:bottom w:val="single" w:sz="6" w:space="0" w:color="000000"/>
              <w:right w:val="single" w:sz="6" w:space="0" w:color="000000"/>
            </w:tcBorders>
          </w:tcPr>
          <w:p w14:paraId="3E20E476" w14:textId="77777777" w:rsidR="00EC6BC4" w:rsidRDefault="00EC6BC4" w:rsidP="000A5B16">
            <w:pPr>
              <w:adjustRightInd w:val="0"/>
              <w:snapToGrid w:val="0"/>
              <w:spacing w:beforeLines="50" w:before="120" w:afterLines="50" w:after="120" w:line="360" w:lineRule="auto"/>
              <w:ind w:firstLineChars="200" w:firstLine="480"/>
              <w:jc w:val="both"/>
            </w:pPr>
          </w:p>
        </w:tc>
      </w:tr>
      <w:tr w:rsidR="00EC6BC4" w14:paraId="3D093EE6" w14:textId="77777777">
        <w:tc>
          <w:tcPr>
            <w:tcW w:w="15" w:type="dxa"/>
            <w:tcBorders>
              <w:top w:val="single" w:sz="6" w:space="0" w:color="000000"/>
              <w:left w:val="single" w:sz="6" w:space="0" w:color="000000"/>
              <w:bottom w:val="single" w:sz="6" w:space="0" w:color="000000"/>
              <w:right w:val="single" w:sz="6" w:space="0" w:color="000000"/>
            </w:tcBorders>
          </w:tcPr>
          <w:p w14:paraId="28C766BD" w14:textId="77777777" w:rsidR="00EC6BC4" w:rsidRDefault="00EC6BC4" w:rsidP="000A5B16">
            <w:pPr>
              <w:adjustRightInd w:val="0"/>
              <w:snapToGrid w:val="0"/>
              <w:spacing w:beforeLines="50" w:before="120" w:afterLines="50" w:after="120" w:line="360" w:lineRule="auto"/>
              <w:ind w:firstLineChars="200" w:firstLine="480"/>
              <w:jc w:val="both"/>
            </w:pPr>
          </w:p>
        </w:tc>
        <w:tc>
          <w:tcPr>
            <w:tcW w:w="15" w:type="dxa"/>
            <w:tcBorders>
              <w:top w:val="single" w:sz="6" w:space="0" w:color="000000"/>
              <w:left w:val="single" w:sz="6" w:space="0" w:color="000000"/>
              <w:bottom w:val="single" w:sz="6" w:space="0" w:color="000000"/>
              <w:right w:val="single" w:sz="6" w:space="0" w:color="000000"/>
            </w:tcBorders>
          </w:tcPr>
          <w:p w14:paraId="04BD2FDD" w14:textId="77777777" w:rsidR="00EC6BC4" w:rsidRDefault="00EC6BC4" w:rsidP="000A5B16">
            <w:pPr>
              <w:adjustRightInd w:val="0"/>
              <w:snapToGrid w:val="0"/>
              <w:spacing w:beforeLines="50" w:before="120" w:afterLines="50" w:after="120" w:line="360" w:lineRule="auto"/>
              <w:ind w:firstLineChars="200" w:firstLine="480"/>
              <w:jc w:val="both"/>
            </w:pPr>
          </w:p>
        </w:tc>
        <w:tc>
          <w:tcPr>
            <w:tcW w:w="15" w:type="dxa"/>
            <w:tcBorders>
              <w:top w:val="single" w:sz="6" w:space="0" w:color="000000"/>
              <w:left w:val="single" w:sz="6" w:space="0" w:color="000000"/>
              <w:bottom w:val="single" w:sz="6" w:space="0" w:color="000000"/>
              <w:right w:val="single" w:sz="6" w:space="0" w:color="000000"/>
            </w:tcBorders>
          </w:tcPr>
          <w:p w14:paraId="68E1E489" w14:textId="77777777" w:rsidR="00EC6BC4" w:rsidRDefault="00EC6BC4" w:rsidP="000A5B16">
            <w:pPr>
              <w:adjustRightInd w:val="0"/>
              <w:snapToGrid w:val="0"/>
              <w:spacing w:beforeLines="50" w:before="120" w:afterLines="50" w:after="120" w:line="360" w:lineRule="auto"/>
              <w:ind w:firstLineChars="200" w:firstLine="480"/>
              <w:jc w:val="both"/>
            </w:pPr>
          </w:p>
        </w:tc>
      </w:tr>
    </w:tbl>
    <w:p w14:paraId="26BEE34F" w14:textId="77777777" w:rsidR="00EC6BC4" w:rsidRDefault="00000000">
      <w:pPr>
        <w:pStyle w:val="a3"/>
        <w:numPr>
          <w:ilvl w:val="1"/>
          <w:numId w:val="2"/>
        </w:numPr>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双方确认上述附属设施一并纳入房屋转让范围，价款已经包含在房屋转让价款中。</w:t>
      </w:r>
    </w:p>
    <w:p w14:paraId="04231ACE"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0"/>
        <w:jc w:val="both"/>
        <w:rPr>
          <w:rFonts w:ascii="宋体" w:hAnsi="宋体" w:cs="宋体"/>
          <w:color w:val="000000"/>
        </w:rPr>
      </w:pPr>
      <w:r>
        <w:rPr>
          <w:rFonts w:ascii="宋体" w:hAnsi="宋体" w:cs="宋体"/>
          <w:color w:val="000000"/>
        </w:rPr>
        <w:t>签订时间：    年    月    日</w:t>
      </w:r>
    </w:p>
    <w:p w14:paraId="51C800CA"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甲方（卖方）：</w:t>
      </w:r>
    </w:p>
    <w:p w14:paraId="00D328D1" w14:textId="77777777" w:rsidR="00EC6BC4" w:rsidRDefault="00000000" w:rsidP="000A5B16">
      <w:pPr>
        <w:pStyle w:val="a3"/>
        <w:adjustRightInd w:val="0"/>
        <w:snapToGrid w:val="0"/>
        <w:spacing w:beforeLines="50" w:before="120" w:beforeAutospacing="0" w:afterLines="50" w:after="120" w:afterAutospacing="0" w:line="360" w:lineRule="auto"/>
        <w:ind w:firstLineChars="200" w:firstLine="482"/>
        <w:jc w:val="both"/>
        <w:rPr>
          <w:rFonts w:ascii="宋体" w:hAnsi="宋体" w:cs="宋体"/>
          <w:color w:val="000000"/>
        </w:rPr>
      </w:pPr>
      <w:r>
        <w:rPr>
          <w:rFonts w:ascii="宋体" w:hAnsi="宋体" w:cs="宋体"/>
          <w:b/>
          <w:color w:val="000000"/>
        </w:rPr>
        <w:t>乙方（买方）：</w:t>
      </w:r>
    </w:p>
    <w:p w14:paraId="3FD18ED3" w14:textId="77777777" w:rsidR="00EC6BC4" w:rsidRDefault="00000000">
      <w:pPr>
        <w:pStyle w:val="2"/>
        <w:spacing w:before="0" w:after="0" w:line="360" w:lineRule="auto"/>
        <w:rPr>
          <w:rFonts w:ascii="宋体" w:hAnsi="宋体" w:cs="宋体"/>
        </w:rPr>
      </w:pPr>
      <w:r>
        <w:rPr>
          <w:rFonts w:ascii="宋体" w:hAnsi="宋体" w:cs="宋体"/>
        </w:rPr>
        <w:t>放弃优先购买权声明</w:t>
      </w:r>
    </w:p>
    <w:p w14:paraId="656117A2"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本人</w:t>
      </w:r>
      <w:r>
        <w:rPr>
          <w:rFonts w:ascii="宋体" w:hAnsi="宋体" w:cs="宋体"/>
          <w:color w:val="000000"/>
          <w:u w:val="single"/>
        </w:rPr>
        <w:t>（姓名：    ；身份证号：    ）</w:t>
      </w:r>
      <w:r>
        <w:rPr>
          <w:rFonts w:ascii="宋体" w:hAnsi="宋体" w:cs="宋体"/>
          <w:color w:val="000000"/>
        </w:rPr>
        <w:t> 对出租人</w:t>
      </w:r>
      <w:r>
        <w:rPr>
          <w:rFonts w:ascii="宋体" w:hAnsi="宋体" w:cs="宋体"/>
          <w:color w:val="000000"/>
          <w:u w:val="single"/>
        </w:rPr>
        <w:t>（姓名：    ；身份证号：    ）</w:t>
      </w:r>
      <w:r>
        <w:rPr>
          <w:rFonts w:ascii="宋体" w:hAnsi="宋体" w:cs="宋体"/>
          <w:color w:val="000000"/>
        </w:rPr>
        <w:t>出售位于</w:t>
      </w:r>
      <w:r>
        <w:rPr>
          <w:rFonts w:ascii="宋体" w:hAnsi="宋体" w:cs="宋体"/>
          <w:color w:val="000000"/>
          <w:u w:val="single"/>
        </w:rPr>
        <w:t>  省  市  区  路  号</w:t>
      </w:r>
      <w:r>
        <w:rPr>
          <w:rFonts w:ascii="宋体" w:hAnsi="宋体" w:cs="宋体"/>
          <w:color w:val="000000"/>
        </w:rPr>
        <w:t>的房屋无异议，不主张优先购买权。    </w:t>
      </w:r>
    </w:p>
    <w:p w14:paraId="58D48521"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特此声明。</w:t>
      </w:r>
    </w:p>
    <w:p w14:paraId="6C0436AD"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p w14:paraId="78B27611"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签署时间：    年    月    日</w:t>
      </w:r>
    </w:p>
    <w:p w14:paraId="716867AE"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p w14:paraId="4D5E61A4"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b/>
          <w:color w:val="000000"/>
        </w:rPr>
        <w:t>声明人（签字或盖章）：</w:t>
      </w:r>
      <w:r>
        <w:rPr>
          <w:rFonts w:ascii="宋体" w:hAnsi="宋体" w:cs="宋体"/>
          <w:color w:val="000000"/>
        </w:rPr>
        <w:t> </w:t>
      </w:r>
    </w:p>
    <w:p w14:paraId="38D4ABEB" w14:textId="77777777" w:rsidR="00EC6BC4" w:rsidRDefault="00000000">
      <w:pPr>
        <w:pStyle w:val="2"/>
        <w:spacing w:before="0" w:after="0" w:line="360" w:lineRule="auto"/>
        <w:rPr>
          <w:rFonts w:ascii="宋体" w:hAnsi="宋体" w:cs="宋体"/>
        </w:rPr>
      </w:pPr>
      <w:r>
        <w:rPr>
          <w:rFonts w:ascii="宋体" w:hAnsi="宋体" w:cs="宋体"/>
        </w:rPr>
        <w:t>同意出售房屋声明</w:t>
      </w:r>
    </w:p>
    <w:p w14:paraId="51D419F5"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lastRenderedPageBreak/>
        <w:t>本人</w:t>
      </w:r>
      <w:r>
        <w:rPr>
          <w:rFonts w:ascii="宋体" w:hAnsi="宋体" w:cs="宋体"/>
          <w:color w:val="000000"/>
          <w:u w:val="single"/>
        </w:rPr>
        <w:t>（姓名：    ；身份证号：    ） </w:t>
      </w:r>
      <w:r>
        <w:rPr>
          <w:rFonts w:ascii="宋体" w:hAnsi="宋体" w:cs="宋体"/>
          <w:color w:val="000000"/>
        </w:rPr>
        <w:t>对房主</w:t>
      </w:r>
      <w:r>
        <w:rPr>
          <w:rFonts w:ascii="宋体" w:hAnsi="宋体" w:cs="宋体"/>
          <w:color w:val="000000"/>
          <w:u w:val="single"/>
        </w:rPr>
        <w:t>（姓名：    ；身份证号：    ）</w:t>
      </w:r>
      <w:r>
        <w:rPr>
          <w:rFonts w:ascii="宋体" w:hAnsi="宋体" w:cs="宋体"/>
          <w:color w:val="000000"/>
        </w:rPr>
        <w:t>向买房人</w:t>
      </w:r>
      <w:r>
        <w:rPr>
          <w:rFonts w:ascii="宋体" w:hAnsi="宋体" w:cs="宋体"/>
          <w:color w:val="000000"/>
          <w:u w:val="single"/>
        </w:rPr>
        <w:t>（姓名：    ；身份证号：    ）</w:t>
      </w:r>
      <w:r>
        <w:rPr>
          <w:rFonts w:ascii="宋体" w:hAnsi="宋体" w:cs="宋体"/>
          <w:color w:val="000000"/>
        </w:rPr>
        <w:t>出售位于</w:t>
      </w:r>
      <w:r>
        <w:rPr>
          <w:rFonts w:ascii="宋体" w:hAnsi="宋体" w:cs="宋体"/>
          <w:color w:val="000000"/>
          <w:u w:val="single"/>
        </w:rPr>
        <w:t>  省  市  区  路  号</w:t>
      </w:r>
      <w:r>
        <w:rPr>
          <w:rFonts w:ascii="宋体" w:hAnsi="宋体" w:cs="宋体"/>
          <w:color w:val="000000"/>
        </w:rPr>
        <w:t>的房屋及收取转让价款无异议，本人同意配合履行该房屋买卖合同。 </w:t>
      </w:r>
    </w:p>
    <w:p w14:paraId="50F49FB3"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特此声明。</w:t>
      </w:r>
    </w:p>
    <w:p w14:paraId="539F6BBF"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p w14:paraId="25F5506F"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签署时间：    年    月    日</w:t>
      </w:r>
    </w:p>
    <w:p w14:paraId="4F1B8831"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color w:val="000000"/>
        </w:rPr>
        <w:t>    </w:t>
      </w:r>
    </w:p>
    <w:p w14:paraId="6E449FC8" w14:textId="77777777" w:rsidR="00EC6BC4" w:rsidRDefault="00000000">
      <w:pPr>
        <w:pStyle w:val="a3"/>
        <w:spacing w:before="0" w:beforeAutospacing="0" w:after="0" w:afterAutospacing="0" w:line="360" w:lineRule="auto"/>
        <w:rPr>
          <w:rFonts w:ascii="宋体" w:hAnsi="宋体" w:cs="宋体"/>
          <w:color w:val="000000"/>
        </w:rPr>
      </w:pPr>
      <w:r>
        <w:rPr>
          <w:rFonts w:ascii="宋体" w:hAnsi="宋体" w:cs="宋体"/>
          <w:b/>
          <w:color w:val="000000"/>
        </w:rPr>
        <w:t>声明人（签字或盖章）：</w:t>
      </w:r>
      <w:r>
        <w:rPr>
          <w:rFonts w:ascii="宋体" w:hAnsi="宋体" w:cs="宋体"/>
          <w:color w:val="000000"/>
        </w:rPr>
        <w:t> </w:t>
      </w:r>
    </w:p>
    <w:sectPr w:rsidR="00EC6BC4">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705E2" w14:textId="77777777" w:rsidR="004E2272" w:rsidRDefault="004E2272">
      <w:r>
        <w:separator/>
      </w:r>
    </w:p>
  </w:endnote>
  <w:endnote w:type="continuationSeparator" w:id="0">
    <w:p w14:paraId="0CF249C7" w14:textId="77777777" w:rsidR="004E2272" w:rsidRDefault="004E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fang">
    <w:panose1 w:val="020B0604020202020204"/>
    <w:charset w:val="00"/>
    <w:family w:val="roman"/>
    <w:notTrueType/>
    <w:pitch w:val="default"/>
  </w:font>
  <w:font w:name="Ms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101C" w14:textId="77777777" w:rsidR="00EC6BC4" w:rsidRDefault="00000000">
    <w:pPr>
      <w:jc w:val="center"/>
    </w:pPr>
    <w:r>
      <w:t>第</w:t>
    </w:r>
    <w:r>
      <w:fldChar w:fldCharType="begin"/>
    </w:r>
    <w:r>
      <w:instrText>PAGE</w:instrText>
    </w:r>
    <w:r w:rsidR="000A5B16">
      <w:fldChar w:fldCharType="separate"/>
    </w:r>
    <w:r w:rsidR="000A5B16">
      <w:rPr>
        <w:noProof/>
      </w:rPr>
      <w:t>1</w:t>
    </w:r>
    <w:r>
      <w:fldChar w:fldCharType="end"/>
    </w:r>
    <w:r>
      <w:t>页</w:t>
    </w:r>
    <w:r>
      <w:t xml:space="preserve"> / </w:t>
    </w:r>
    <w:r>
      <w:t>共</w:t>
    </w:r>
    <w:r>
      <w:fldChar w:fldCharType="begin"/>
    </w:r>
    <w:r>
      <w:instrText>NUMPAGES</w:instrText>
    </w:r>
    <w:r w:rsidR="000A5B16">
      <w:fldChar w:fldCharType="separate"/>
    </w:r>
    <w:r w:rsidR="000A5B16">
      <w:rPr>
        <w:noProof/>
      </w:rPr>
      <w:t>2</w:t>
    </w:r>
    <w:r>
      <w:fldChar w:fldCharType="end"/>
    </w:r>
    <w: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C0DD" w14:textId="77777777" w:rsidR="004E2272" w:rsidRDefault="004E2272">
      <w:r>
        <w:separator/>
      </w:r>
    </w:p>
  </w:footnote>
  <w:footnote w:type="continuationSeparator" w:id="0">
    <w:p w14:paraId="5C952891" w14:textId="77777777" w:rsidR="004E2272" w:rsidRDefault="004E2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27B89"/>
    <w:multiLevelType w:val="multilevel"/>
    <w:tmpl w:val="33B8914A"/>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abstractNum w:abstractNumId="1" w15:restartNumberingAfterBreak="0">
    <w:nsid w:val="70DF6752"/>
    <w:multiLevelType w:val="hybridMultilevel"/>
    <w:tmpl w:val="ED94EAE8"/>
    <w:lvl w:ilvl="0" w:tplc="81B8F9F0">
      <w:start w:val="10"/>
      <w:numFmt w:val="chineseCountingThousand"/>
      <w:lvlText w:val="%1、"/>
      <w:lvlJc w:val="left"/>
      <w:pPr>
        <w:ind w:left="0"/>
      </w:pPr>
    </w:lvl>
    <w:lvl w:ilvl="1" w:tplc="FB64F5B2">
      <w:start w:val="1"/>
      <w:numFmt w:val="decimalHalfWidth"/>
      <w:lvlText w:val="%2. "/>
      <w:lvlJc w:val="left"/>
      <w:pPr>
        <w:ind w:left="0"/>
      </w:pPr>
    </w:lvl>
    <w:lvl w:ilvl="2" w:tplc="51327E44">
      <w:start w:val="1"/>
      <w:numFmt w:val="decimalHalfWidth"/>
      <w:lvlText w:val="（%3）"/>
      <w:lvlJc w:val="left"/>
      <w:pPr>
        <w:ind w:left="0"/>
      </w:pPr>
    </w:lvl>
    <w:lvl w:ilvl="3" w:tplc="79E0ECDE">
      <w:start w:val="1"/>
      <w:numFmt w:val="lowerLetter"/>
      <w:lvlText w:val="%4. "/>
      <w:lvlJc w:val="left"/>
      <w:pPr>
        <w:ind w:left="0"/>
      </w:pPr>
    </w:lvl>
    <w:lvl w:ilvl="4" w:tplc="9338720A">
      <w:start w:val="1"/>
      <w:numFmt w:val="lowerLetter"/>
      <w:lvlText w:val="（%5）"/>
      <w:lvlJc w:val="left"/>
      <w:pPr>
        <w:ind w:left="0"/>
      </w:pPr>
    </w:lvl>
    <w:lvl w:ilvl="5" w:tplc="4BCC59D6">
      <w:start w:val="1"/>
      <w:numFmt w:val="lowerRoman"/>
      <w:lvlText w:val="%6 "/>
      <w:lvlJc w:val="left"/>
      <w:pPr>
        <w:ind w:left="0"/>
      </w:pPr>
    </w:lvl>
    <w:lvl w:ilvl="6" w:tplc="FDECF3EE">
      <w:start w:val="1"/>
      <w:numFmt w:val="decimalHalfWidth"/>
      <w:lvlText w:val="%7. "/>
      <w:lvlJc w:val="left"/>
      <w:pPr>
        <w:ind w:left="0"/>
      </w:pPr>
    </w:lvl>
    <w:lvl w:ilvl="7" w:tplc="A19C50C2">
      <w:start w:val="1"/>
      <w:numFmt w:val="decimalHalfWidth"/>
      <w:lvlText w:val="（%8）"/>
      <w:lvlJc w:val="left"/>
      <w:pPr>
        <w:ind w:left="0"/>
      </w:pPr>
    </w:lvl>
    <w:lvl w:ilvl="8" w:tplc="B7E2F6B8">
      <w:start w:val="1"/>
      <w:numFmt w:val="lowerLetter"/>
      <w:lvlText w:val="%9. "/>
      <w:lvlJc w:val="left"/>
      <w:pPr>
        <w:ind w:left="0"/>
      </w:pPr>
    </w:lvl>
  </w:abstractNum>
  <w:num w:numId="1" w16cid:durableId="1149246404">
    <w:abstractNumId w:val="0"/>
  </w:num>
  <w:num w:numId="2" w16cid:durableId="15239361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C4"/>
    <w:rsid w:val="000A5B16"/>
    <w:rsid w:val="004E2272"/>
    <w:rsid w:val="00EC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4EF0BF"/>
  <w15:docId w15:val="{DC9F7ECB-EB58-4447-B683-61DC0FC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2">
    <w:name w:val="heading 2"/>
    <w:basedOn w:val="a"/>
    <w:next w:val="a"/>
    <w:uiPriority w:val="9"/>
    <w:unhideWhenUsed/>
    <w:qFormat/>
    <w:pPr>
      <w:keepLines/>
      <w:spacing w:before="280" w:after="280"/>
      <w:jc w:val="center"/>
      <w:outlineLvl w:val="1"/>
    </w:pPr>
    <w:rPr>
      <w:b/>
      <w:color w:val="000000"/>
      <w:sz w:val="32"/>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character" w:customStyle="1" w:styleId="ql-author-15932486">
    <w:name w:val="ql-author-15932486"/>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宅基地房屋买卖合同（对外转让）</dc:title>
  <dc:creator>法天使</dc:creator>
  <cp:keywords>二手房产买卖;常见法律关系;特殊房产土地转让;农村宅基地房屋买卖（对外转让）;买卖转让</cp:keywords>
  <cp:lastModifiedBy>Office用户</cp:lastModifiedBy>
  <cp:revision>2</cp:revision>
  <dcterms:created xsi:type="dcterms:W3CDTF">2023-02-14T03:47:00Z</dcterms:created>
  <dcterms:modified xsi:type="dcterms:W3CDTF">2023-02-14T03:50:00Z</dcterms:modified>
</cp:coreProperties>
</file>