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C6AA" w14:textId="77777777" w:rsidR="008E4632" w:rsidRDefault="00000000">
      <w:pPr>
        <w:pStyle w:val="1"/>
        <w:spacing w:before="0" w:after="0" w:line="360" w:lineRule="auto"/>
        <w:rPr>
          <w:rFonts w:ascii="宋体" w:hAnsi="宋体" w:cs="宋体"/>
        </w:rPr>
      </w:pPr>
      <w:r>
        <w:rPr>
          <w:rFonts w:ascii="宋体" w:hAnsi="宋体" w:cs="宋体"/>
        </w:rPr>
        <w:t>停车场收费系统采购安装合同</w:t>
      </w:r>
    </w:p>
    <w:p w14:paraId="34D64C19" w14:textId="3C0C6A26" w:rsidR="00720042" w:rsidRDefault="00720042" w:rsidP="007200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w:t>
      </w:r>
      <w:r>
        <w:rPr>
          <w:rFonts w:ascii="宋体" w:hAnsi="宋体" w:cs="宋体"/>
          <w:color w:val="000000"/>
        </w:rPr>
        <w:t>：</w:t>
      </w:r>
      <w:r>
        <w:rPr>
          <w:rFonts w:ascii="宋体" w:hAnsi="宋体" w:cs="宋体"/>
          <w:color w:val="000000"/>
          <w:u w:val="single"/>
        </w:rPr>
        <w:t>  </w:t>
      </w:r>
    </w:p>
    <w:p w14:paraId="1C323D77" w14:textId="77777777" w:rsidR="00720042"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u w:val="single"/>
        </w:rPr>
      </w:pPr>
      <w:r>
        <w:rPr>
          <w:rFonts w:ascii="宋体" w:hAnsi="宋体" w:cs="宋体"/>
          <w:color w:val="000000"/>
        </w:rPr>
        <w:t>统一社会信用代码：</w:t>
      </w:r>
      <w:r>
        <w:rPr>
          <w:rFonts w:ascii="宋体" w:hAnsi="宋体" w:cs="宋体"/>
          <w:color w:val="000000"/>
          <w:u w:val="single"/>
        </w:rPr>
        <w:t>  </w:t>
      </w:r>
    </w:p>
    <w:p w14:paraId="4E6CC4AA" w14:textId="77777777" w:rsidR="00720042" w:rsidRPr="0031549B"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w:t>
      </w:r>
      <w:r>
        <w:rPr>
          <w:rFonts w:ascii="宋体" w:hAnsi="宋体" w:cs="宋体" w:hint="eastAsia"/>
          <w:color w:val="000000"/>
        </w:rPr>
        <w:t>地址</w:t>
      </w:r>
      <w:r w:rsidRPr="0031549B">
        <w:rPr>
          <w:rFonts w:ascii="宋体" w:hAnsi="宋体" w:cs="宋体" w:hint="eastAsia"/>
          <w:color w:val="000000"/>
        </w:rPr>
        <w:t>：</w:t>
      </w:r>
      <w:r>
        <w:rPr>
          <w:rFonts w:ascii="宋体" w:hAnsi="宋体" w:cs="宋体"/>
          <w:color w:val="000000"/>
          <w:u w:val="single"/>
        </w:rPr>
        <w:t>  </w:t>
      </w:r>
    </w:p>
    <w:p w14:paraId="3DC17DB5" w14:textId="77777777" w:rsidR="00720042" w:rsidRPr="0031549B"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联系人：</w:t>
      </w:r>
      <w:r w:rsidRPr="0031549B">
        <w:rPr>
          <w:rFonts w:ascii="宋体" w:hAnsi="宋体" w:cs="宋体" w:hint="eastAsia"/>
          <w:color w:val="000000"/>
          <w:u w:val="single"/>
        </w:rPr>
        <w:t xml:space="preserve"> </w:t>
      </w:r>
      <w:r w:rsidRPr="0031549B">
        <w:rPr>
          <w:rFonts w:ascii="宋体" w:hAnsi="宋体" w:cs="宋体"/>
          <w:color w:val="000000"/>
          <w:u w:val="single"/>
        </w:rPr>
        <w:t xml:space="preserve">        </w:t>
      </w:r>
      <w:r w:rsidRPr="0031549B">
        <w:rPr>
          <w:rFonts w:ascii="宋体" w:hAnsi="宋体" w:cs="宋体"/>
          <w:color w:val="000000"/>
        </w:rPr>
        <w:t xml:space="preserve">  </w:t>
      </w:r>
      <w:r w:rsidRPr="0031549B">
        <w:rPr>
          <w:rFonts w:ascii="宋体" w:hAnsi="宋体" w:cs="宋体" w:hint="eastAsia"/>
          <w:color w:val="000000"/>
        </w:rPr>
        <w:t>联系</w:t>
      </w:r>
      <w:r>
        <w:rPr>
          <w:rFonts w:ascii="宋体" w:hAnsi="宋体" w:cs="宋体" w:hint="eastAsia"/>
          <w:color w:val="000000"/>
        </w:rPr>
        <w:t>方式</w:t>
      </w:r>
      <w:r w:rsidRPr="0031549B">
        <w:rPr>
          <w:rFonts w:ascii="宋体" w:hAnsi="宋体" w:cs="宋体" w:hint="eastAsia"/>
          <w:color w:val="000000"/>
        </w:rPr>
        <w:t>：</w:t>
      </w:r>
      <w:r>
        <w:rPr>
          <w:rFonts w:ascii="宋体" w:hAnsi="宋体" w:cs="宋体"/>
          <w:color w:val="000000"/>
          <w:u w:val="single"/>
        </w:rPr>
        <w:t>    </w:t>
      </w:r>
    </w:p>
    <w:p w14:paraId="43005B53" w14:textId="5C4547D0" w:rsidR="00720042" w:rsidRDefault="00720042" w:rsidP="007200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w:t>
      </w:r>
      <w:r>
        <w:rPr>
          <w:rFonts w:ascii="宋体" w:hAnsi="宋体" w:cs="宋体"/>
          <w:color w:val="000000"/>
        </w:rPr>
        <w:t>：</w:t>
      </w:r>
      <w:r>
        <w:rPr>
          <w:rFonts w:ascii="宋体" w:hAnsi="宋体" w:cs="宋体"/>
          <w:color w:val="000000"/>
          <w:u w:val="single"/>
        </w:rPr>
        <w:t>  </w:t>
      </w:r>
    </w:p>
    <w:p w14:paraId="7FBC5F6E" w14:textId="77777777" w:rsidR="00720042"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u w:val="single"/>
        </w:rPr>
      </w:pPr>
      <w:r>
        <w:rPr>
          <w:rFonts w:ascii="宋体" w:hAnsi="宋体" w:cs="宋体"/>
          <w:color w:val="000000"/>
        </w:rPr>
        <w:t>统一社会信用代码：</w:t>
      </w:r>
      <w:r>
        <w:rPr>
          <w:rFonts w:ascii="宋体" w:hAnsi="宋体" w:cs="宋体"/>
          <w:color w:val="000000"/>
          <w:u w:val="single"/>
        </w:rPr>
        <w:t>  </w:t>
      </w:r>
    </w:p>
    <w:p w14:paraId="78A60ED2" w14:textId="77777777" w:rsidR="00720042" w:rsidRPr="0031549B"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w:t>
      </w:r>
      <w:r>
        <w:rPr>
          <w:rFonts w:ascii="宋体" w:hAnsi="宋体" w:cs="宋体" w:hint="eastAsia"/>
          <w:color w:val="000000"/>
        </w:rPr>
        <w:t>地址</w:t>
      </w:r>
      <w:r w:rsidRPr="0031549B">
        <w:rPr>
          <w:rFonts w:ascii="宋体" w:hAnsi="宋体" w:cs="宋体" w:hint="eastAsia"/>
          <w:color w:val="000000"/>
        </w:rPr>
        <w:t>：</w:t>
      </w:r>
      <w:r>
        <w:rPr>
          <w:rFonts w:ascii="宋体" w:hAnsi="宋体" w:cs="宋体"/>
          <w:color w:val="000000"/>
          <w:u w:val="single"/>
        </w:rPr>
        <w:t>  </w:t>
      </w:r>
    </w:p>
    <w:p w14:paraId="159384E7" w14:textId="77777777" w:rsidR="00720042" w:rsidRPr="0031549B"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31549B">
        <w:rPr>
          <w:rFonts w:ascii="宋体" w:hAnsi="宋体" w:cs="宋体" w:hint="eastAsia"/>
          <w:color w:val="000000"/>
        </w:rPr>
        <w:t>联系人：</w:t>
      </w:r>
      <w:r w:rsidRPr="0031549B">
        <w:rPr>
          <w:rFonts w:ascii="宋体" w:hAnsi="宋体" w:cs="宋体" w:hint="eastAsia"/>
          <w:color w:val="000000"/>
          <w:u w:val="single"/>
        </w:rPr>
        <w:t xml:space="preserve"> </w:t>
      </w:r>
      <w:r w:rsidRPr="0031549B">
        <w:rPr>
          <w:rFonts w:ascii="宋体" w:hAnsi="宋体" w:cs="宋体"/>
          <w:color w:val="000000"/>
          <w:u w:val="single"/>
        </w:rPr>
        <w:t xml:space="preserve">        </w:t>
      </w:r>
      <w:r w:rsidRPr="0031549B">
        <w:rPr>
          <w:rFonts w:ascii="宋体" w:hAnsi="宋体" w:cs="宋体"/>
          <w:color w:val="000000"/>
        </w:rPr>
        <w:t xml:space="preserve">  </w:t>
      </w:r>
      <w:r w:rsidRPr="0031549B">
        <w:rPr>
          <w:rFonts w:ascii="宋体" w:hAnsi="宋体" w:cs="宋体" w:hint="eastAsia"/>
          <w:color w:val="000000"/>
        </w:rPr>
        <w:t>联系</w:t>
      </w:r>
      <w:r>
        <w:rPr>
          <w:rFonts w:ascii="宋体" w:hAnsi="宋体" w:cs="宋体" w:hint="eastAsia"/>
          <w:color w:val="000000"/>
        </w:rPr>
        <w:t>方式</w:t>
      </w:r>
      <w:r w:rsidRPr="0031549B">
        <w:rPr>
          <w:rFonts w:ascii="宋体" w:hAnsi="宋体" w:cs="宋体" w:hint="eastAsia"/>
          <w:color w:val="000000"/>
        </w:rPr>
        <w:t>：</w:t>
      </w:r>
      <w:r>
        <w:rPr>
          <w:rFonts w:ascii="宋体" w:hAnsi="宋体" w:cs="宋体"/>
          <w:color w:val="000000"/>
          <w:u w:val="single"/>
        </w:rPr>
        <w:t>    </w:t>
      </w:r>
    </w:p>
    <w:p w14:paraId="2ECA576B" w14:textId="3810C573" w:rsidR="008E4632" w:rsidRDefault="00720042" w:rsidP="007200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sidRPr="0031549B">
        <w:rPr>
          <w:rFonts w:ascii="宋体" w:hAnsi="宋体" w:cs="宋体" w:hint="eastAsia"/>
          <w:b/>
          <w:bCs/>
          <w:color w:val="000000"/>
        </w:rPr>
        <w:t>根据《中华人民共和国民法典》及相关法规，甲乙双方本着平等、自愿、诚信、友好的原则，经协商一致，就甲方</w:t>
      </w:r>
      <w:r>
        <w:rPr>
          <w:rFonts w:ascii="宋体" w:hAnsi="宋体" w:cs="宋体" w:hint="eastAsia"/>
          <w:b/>
          <w:bCs/>
          <w:color w:val="000000"/>
        </w:rPr>
        <w:t>购买</w:t>
      </w:r>
      <w:r w:rsidRPr="0031549B">
        <w:rPr>
          <w:rFonts w:ascii="宋体" w:hAnsi="宋体" w:cs="宋体" w:hint="eastAsia"/>
          <w:b/>
          <w:bCs/>
          <w:color w:val="000000"/>
        </w:rPr>
        <w:t>乙方</w:t>
      </w:r>
      <w:r>
        <w:rPr>
          <w:rFonts w:ascii="宋体" w:hAnsi="宋体" w:cs="宋体" w:hint="eastAsia"/>
          <w:b/>
          <w:bCs/>
          <w:color w:val="000000"/>
        </w:rPr>
        <w:t>设备产品、安装服务</w:t>
      </w:r>
      <w:r w:rsidRPr="0031549B">
        <w:rPr>
          <w:rFonts w:ascii="宋体" w:hAnsi="宋体" w:cs="宋体" w:hint="eastAsia"/>
          <w:b/>
          <w:bCs/>
          <w:color w:val="000000"/>
        </w:rPr>
        <w:t>及相关事宜，签订本合同，以资共同遵守。</w:t>
      </w:r>
    </w:p>
    <w:p w14:paraId="238868A8"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设备名称、型号、数量、金额及服务</w:t>
      </w:r>
    </w:p>
    <w:p w14:paraId="4323C521"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甲方拟购买的设备名称、型号、数量及金额如下：</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268"/>
        <w:gridCol w:w="1437"/>
        <w:gridCol w:w="1071"/>
        <w:gridCol w:w="1071"/>
        <w:gridCol w:w="1071"/>
        <w:gridCol w:w="1071"/>
        <w:gridCol w:w="1635"/>
      </w:tblGrid>
      <w:tr w:rsidR="008E4632" w14:paraId="6B76551A" w14:textId="77777777" w:rsidTr="00720042">
        <w:tc>
          <w:tcPr>
            <w:tcW w:w="1268" w:type="dxa"/>
            <w:tcBorders>
              <w:top w:val="single" w:sz="6" w:space="0" w:color="000000"/>
              <w:left w:val="single" w:sz="6" w:space="0" w:color="000000"/>
              <w:bottom w:val="single" w:sz="6" w:space="0" w:color="000000"/>
              <w:right w:val="single" w:sz="6" w:space="0" w:color="000000"/>
            </w:tcBorders>
          </w:tcPr>
          <w:p w14:paraId="4E4E637F"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设备名称</w:t>
            </w:r>
          </w:p>
        </w:tc>
        <w:tc>
          <w:tcPr>
            <w:tcW w:w="1437" w:type="dxa"/>
            <w:tcBorders>
              <w:top w:val="single" w:sz="6" w:space="0" w:color="000000"/>
              <w:left w:val="single" w:sz="6" w:space="0" w:color="000000"/>
              <w:bottom w:val="single" w:sz="6" w:space="0" w:color="000000"/>
              <w:right w:val="single" w:sz="6" w:space="0" w:color="000000"/>
            </w:tcBorders>
          </w:tcPr>
          <w:p w14:paraId="304BD72E"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型号/规格</w:t>
            </w:r>
          </w:p>
        </w:tc>
        <w:tc>
          <w:tcPr>
            <w:tcW w:w="1071" w:type="dxa"/>
            <w:tcBorders>
              <w:top w:val="single" w:sz="6" w:space="0" w:color="000000"/>
              <w:left w:val="single" w:sz="6" w:space="0" w:color="000000"/>
              <w:bottom w:val="single" w:sz="6" w:space="0" w:color="000000"/>
              <w:right w:val="single" w:sz="6" w:space="0" w:color="000000"/>
            </w:tcBorders>
          </w:tcPr>
          <w:p w14:paraId="688AC398"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单位</w:t>
            </w:r>
          </w:p>
        </w:tc>
        <w:tc>
          <w:tcPr>
            <w:tcW w:w="1071" w:type="dxa"/>
            <w:tcBorders>
              <w:top w:val="single" w:sz="6" w:space="0" w:color="000000"/>
              <w:left w:val="single" w:sz="6" w:space="0" w:color="000000"/>
              <w:bottom w:val="single" w:sz="6" w:space="0" w:color="000000"/>
              <w:right w:val="single" w:sz="6" w:space="0" w:color="000000"/>
            </w:tcBorders>
          </w:tcPr>
          <w:p w14:paraId="2E7E8DCA"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数量</w:t>
            </w:r>
          </w:p>
        </w:tc>
        <w:tc>
          <w:tcPr>
            <w:tcW w:w="1071" w:type="dxa"/>
            <w:tcBorders>
              <w:top w:val="single" w:sz="6" w:space="0" w:color="000000"/>
              <w:left w:val="single" w:sz="6" w:space="0" w:color="000000"/>
              <w:bottom w:val="single" w:sz="6" w:space="0" w:color="000000"/>
              <w:right w:val="single" w:sz="6" w:space="0" w:color="000000"/>
            </w:tcBorders>
          </w:tcPr>
          <w:p w14:paraId="4812439E"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单价</w:t>
            </w:r>
          </w:p>
        </w:tc>
        <w:tc>
          <w:tcPr>
            <w:tcW w:w="1071" w:type="dxa"/>
            <w:tcBorders>
              <w:top w:val="single" w:sz="6" w:space="0" w:color="000000"/>
              <w:left w:val="single" w:sz="6" w:space="0" w:color="000000"/>
              <w:bottom w:val="single" w:sz="6" w:space="0" w:color="000000"/>
              <w:right w:val="single" w:sz="6" w:space="0" w:color="000000"/>
            </w:tcBorders>
          </w:tcPr>
          <w:p w14:paraId="7FB8D7F1"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总价</w:t>
            </w:r>
          </w:p>
        </w:tc>
        <w:tc>
          <w:tcPr>
            <w:tcW w:w="1635" w:type="dxa"/>
            <w:tcBorders>
              <w:top w:val="single" w:sz="6" w:space="0" w:color="000000"/>
              <w:left w:val="single" w:sz="6" w:space="0" w:color="000000"/>
              <w:bottom w:val="single" w:sz="6" w:space="0" w:color="000000"/>
              <w:right w:val="single" w:sz="6" w:space="0" w:color="000000"/>
            </w:tcBorders>
          </w:tcPr>
          <w:p w14:paraId="714126B1" w14:textId="01C7BF2F" w:rsidR="008E4632" w:rsidRDefault="00000000" w:rsidP="00720042">
            <w:pPr>
              <w:pStyle w:val="a3"/>
              <w:adjustRightInd w:val="0"/>
              <w:snapToGrid w:val="0"/>
              <w:spacing w:before="0" w:beforeAutospacing="0" w:after="0" w:afterAutospacing="0" w:line="360" w:lineRule="auto"/>
              <w:jc w:val="both"/>
              <w:rPr>
                <w:rFonts w:ascii="宋体" w:hAnsi="宋体" w:cs="宋体" w:hint="eastAsia"/>
                <w:color w:val="000000"/>
              </w:rPr>
            </w:pPr>
            <w:r>
              <w:rPr>
                <w:rFonts w:ascii="宋体" w:hAnsi="宋体" w:cs="宋体"/>
                <w:color w:val="000000"/>
              </w:rPr>
              <w:t>备注</w:t>
            </w:r>
            <w:r w:rsidR="00720042">
              <w:rPr>
                <w:rFonts w:ascii="宋体" w:hAnsi="宋体" w:cs="宋体" w:hint="eastAsia"/>
                <w:color w:val="000000"/>
              </w:rPr>
              <w:t>(</w:t>
            </w:r>
            <w:r>
              <w:rPr>
                <w:rFonts w:ascii="宋体" w:hAnsi="宋体" w:cs="宋体"/>
                <w:color w:val="000000"/>
              </w:rPr>
              <w:t>配置</w:t>
            </w:r>
            <w:r w:rsidR="00720042">
              <w:rPr>
                <w:rFonts w:ascii="宋体" w:hAnsi="宋体" w:cs="宋体" w:hint="eastAsia"/>
                <w:color w:val="000000"/>
              </w:rPr>
              <w:t>)</w:t>
            </w:r>
          </w:p>
        </w:tc>
      </w:tr>
      <w:tr w:rsidR="008E4632" w14:paraId="63A75D03" w14:textId="77777777" w:rsidTr="00720042">
        <w:tc>
          <w:tcPr>
            <w:tcW w:w="1268" w:type="dxa"/>
            <w:tcBorders>
              <w:top w:val="single" w:sz="6" w:space="0" w:color="000000"/>
              <w:left w:val="single" w:sz="6" w:space="0" w:color="000000"/>
              <w:bottom w:val="single" w:sz="6" w:space="0" w:color="000000"/>
              <w:right w:val="single" w:sz="6" w:space="0" w:color="000000"/>
            </w:tcBorders>
          </w:tcPr>
          <w:p w14:paraId="35ABA994"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437" w:type="dxa"/>
            <w:tcBorders>
              <w:top w:val="single" w:sz="6" w:space="0" w:color="000000"/>
              <w:left w:val="single" w:sz="6" w:space="0" w:color="000000"/>
              <w:bottom w:val="single" w:sz="6" w:space="0" w:color="000000"/>
              <w:right w:val="single" w:sz="6" w:space="0" w:color="000000"/>
            </w:tcBorders>
          </w:tcPr>
          <w:p w14:paraId="1595523C"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1C807581"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0728A810"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3DC42B41"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29BC345B"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635" w:type="dxa"/>
            <w:tcBorders>
              <w:top w:val="single" w:sz="6" w:space="0" w:color="000000"/>
              <w:left w:val="single" w:sz="6" w:space="0" w:color="000000"/>
              <w:bottom w:val="single" w:sz="6" w:space="0" w:color="000000"/>
              <w:right w:val="single" w:sz="6" w:space="0" w:color="000000"/>
            </w:tcBorders>
          </w:tcPr>
          <w:p w14:paraId="3431556F"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r>
      <w:tr w:rsidR="008E4632" w14:paraId="19CAE01E" w14:textId="77777777" w:rsidTr="00720042">
        <w:tc>
          <w:tcPr>
            <w:tcW w:w="1268" w:type="dxa"/>
            <w:tcBorders>
              <w:top w:val="single" w:sz="6" w:space="0" w:color="000000"/>
              <w:left w:val="single" w:sz="6" w:space="0" w:color="000000"/>
              <w:bottom w:val="single" w:sz="6" w:space="0" w:color="000000"/>
              <w:right w:val="single" w:sz="6" w:space="0" w:color="000000"/>
            </w:tcBorders>
          </w:tcPr>
          <w:p w14:paraId="26A82631"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437" w:type="dxa"/>
            <w:tcBorders>
              <w:top w:val="single" w:sz="6" w:space="0" w:color="000000"/>
              <w:left w:val="single" w:sz="6" w:space="0" w:color="000000"/>
              <w:bottom w:val="single" w:sz="6" w:space="0" w:color="000000"/>
              <w:right w:val="single" w:sz="6" w:space="0" w:color="000000"/>
            </w:tcBorders>
          </w:tcPr>
          <w:p w14:paraId="1BCDE112"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44403D04"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6F71953F"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73778712"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4B85C10A"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635" w:type="dxa"/>
            <w:tcBorders>
              <w:top w:val="single" w:sz="6" w:space="0" w:color="000000"/>
              <w:left w:val="single" w:sz="6" w:space="0" w:color="000000"/>
              <w:bottom w:val="single" w:sz="6" w:space="0" w:color="000000"/>
              <w:right w:val="single" w:sz="6" w:space="0" w:color="000000"/>
            </w:tcBorders>
          </w:tcPr>
          <w:p w14:paraId="654B6E14"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r>
      <w:tr w:rsidR="008E4632" w14:paraId="25189EE6" w14:textId="77777777" w:rsidTr="00720042">
        <w:tc>
          <w:tcPr>
            <w:tcW w:w="1268" w:type="dxa"/>
            <w:tcBorders>
              <w:top w:val="single" w:sz="6" w:space="0" w:color="000000"/>
              <w:left w:val="single" w:sz="6" w:space="0" w:color="000000"/>
              <w:bottom w:val="single" w:sz="6" w:space="0" w:color="000000"/>
              <w:right w:val="single" w:sz="6" w:space="0" w:color="000000"/>
            </w:tcBorders>
          </w:tcPr>
          <w:p w14:paraId="17049320"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437" w:type="dxa"/>
            <w:tcBorders>
              <w:top w:val="single" w:sz="6" w:space="0" w:color="000000"/>
              <w:left w:val="single" w:sz="6" w:space="0" w:color="000000"/>
              <w:bottom w:val="single" w:sz="6" w:space="0" w:color="000000"/>
              <w:right w:val="single" w:sz="6" w:space="0" w:color="000000"/>
            </w:tcBorders>
          </w:tcPr>
          <w:p w14:paraId="258CFD41"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2CDC7D28"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21BA3981"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003CD8C4"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071" w:type="dxa"/>
            <w:tcBorders>
              <w:top w:val="single" w:sz="6" w:space="0" w:color="000000"/>
              <w:left w:val="single" w:sz="6" w:space="0" w:color="000000"/>
              <w:bottom w:val="single" w:sz="6" w:space="0" w:color="000000"/>
              <w:right w:val="single" w:sz="6" w:space="0" w:color="000000"/>
            </w:tcBorders>
          </w:tcPr>
          <w:p w14:paraId="395494F2"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c>
          <w:tcPr>
            <w:tcW w:w="1635" w:type="dxa"/>
            <w:tcBorders>
              <w:top w:val="single" w:sz="6" w:space="0" w:color="000000"/>
              <w:left w:val="single" w:sz="6" w:space="0" w:color="000000"/>
              <w:bottom w:val="single" w:sz="6" w:space="0" w:color="000000"/>
              <w:right w:val="single" w:sz="6" w:space="0" w:color="000000"/>
            </w:tcBorders>
          </w:tcPr>
          <w:p w14:paraId="7CE2D52A"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 </w:t>
            </w:r>
          </w:p>
        </w:tc>
      </w:tr>
      <w:tr w:rsidR="008E4632" w14:paraId="5F02A6EB" w14:textId="77777777" w:rsidTr="00720042">
        <w:tc>
          <w:tcPr>
            <w:tcW w:w="1268" w:type="dxa"/>
            <w:tcBorders>
              <w:top w:val="single" w:sz="6" w:space="0" w:color="000000"/>
              <w:left w:val="single" w:sz="6" w:space="0" w:color="000000"/>
              <w:bottom w:val="single" w:sz="6" w:space="0" w:color="000000"/>
              <w:right w:val="single" w:sz="6" w:space="0" w:color="000000"/>
            </w:tcBorders>
          </w:tcPr>
          <w:p w14:paraId="0633AD29" w14:textId="77777777" w:rsidR="0072004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设备</w:t>
            </w:r>
          </w:p>
          <w:p w14:paraId="2FCDF50E" w14:textId="3A8472C4" w:rsidR="008E4632" w:rsidRDefault="00720042" w:rsidP="00720042">
            <w:pPr>
              <w:pStyle w:val="a3"/>
              <w:adjustRightInd w:val="0"/>
              <w:snapToGrid w:val="0"/>
              <w:spacing w:before="0" w:beforeAutospacing="0" w:after="0" w:afterAutospacing="0" w:line="360" w:lineRule="auto"/>
              <w:jc w:val="both"/>
              <w:rPr>
                <w:rFonts w:ascii="宋体" w:hAnsi="宋体" w:cs="宋体" w:hint="eastAsia"/>
                <w:color w:val="000000"/>
              </w:rPr>
            </w:pPr>
            <w:r>
              <w:rPr>
                <w:rFonts w:ascii="宋体" w:hAnsi="宋体" w:cs="宋体" w:hint="eastAsia"/>
                <w:color w:val="000000"/>
              </w:rPr>
              <w:t>(</w:t>
            </w:r>
            <w:r w:rsidR="00000000">
              <w:rPr>
                <w:rFonts w:ascii="宋体" w:hAnsi="宋体" w:cs="宋体"/>
                <w:color w:val="000000"/>
              </w:rPr>
              <w:t>总计</w:t>
            </w:r>
            <w:r>
              <w:rPr>
                <w:rFonts w:ascii="宋体" w:hAnsi="宋体" w:cs="宋体" w:hint="eastAsia"/>
                <w:color w:val="000000"/>
              </w:rPr>
              <w:t>)</w:t>
            </w:r>
          </w:p>
        </w:tc>
        <w:tc>
          <w:tcPr>
            <w:tcW w:w="7356" w:type="dxa"/>
            <w:gridSpan w:val="6"/>
            <w:tcBorders>
              <w:top w:val="single" w:sz="6" w:space="0" w:color="000000"/>
              <w:left w:val="single" w:sz="6" w:space="0" w:color="000000"/>
              <w:bottom w:val="single" w:sz="6" w:space="0" w:color="000000"/>
              <w:right w:val="single" w:sz="6" w:space="0" w:color="000000"/>
            </w:tcBorders>
          </w:tcPr>
          <w:p w14:paraId="0B3EE8FD" w14:textId="77777777" w:rsidR="008E4632" w:rsidRDefault="00000000"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大写（人民币）：</w:t>
            </w:r>
          </w:p>
          <w:p w14:paraId="077CEFA8" w14:textId="05CDF6B6" w:rsidR="008E4632" w:rsidRDefault="00720042" w:rsidP="00720042">
            <w:pPr>
              <w:pStyle w:val="a3"/>
              <w:adjustRightInd w:val="0"/>
              <w:snapToGrid w:val="0"/>
              <w:spacing w:before="0" w:beforeAutospacing="0" w:after="0" w:afterAutospacing="0" w:line="360" w:lineRule="auto"/>
              <w:jc w:val="both"/>
              <w:rPr>
                <w:rFonts w:ascii="宋体" w:hAnsi="宋体" w:cs="宋体"/>
                <w:color w:val="000000"/>
              </w:rPr>
            </w:pPr>
            <w:r>
              <w:rPr>
                <w:rFonts w:ascii="宋体" w:hAnsi="宋体" w:cs="宋体"/>
                <w:color w:val="000000"/>
              </w:rPr>
              <w:t>¥</w:t>
            </w:r>
            <w:r w:rsidR="00000000">
              <w:rPr>
                <w:rFonts w:ascii="宋体" w:hAnsi="宋体" w:cs="宋体"/>
                <w:color w:val="000000"/>
              </w:rPr>
              <w:t>：</w:t>
            </w:r>
          </w:p>
        </w:tc>
      </w:tr>
    </w:tbl>
    <w:p w14:paraId="03CA69A1" w14:textId="1106FBF8"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运输、安装、调试费按设备总价的</w:t>
      </w:r>
      <w:r>
        <w:rPr>
          <w:rFonts w:ascii="宋体" w:hAnsi="宋体" w:cs="宋体"/>
          <w:color w:val="000000"/>
          <w:u w:val="single"/>
        </w:rPr>
        <w:t>    </w:t>
      </w:r>
      <w:r>
        <w:rPr>
          <w:rFonts w:ascii="宋体" w:hAnsi="宋体" w:cs="宋体"/>
          <w:color w:val="000000"/>
        </w:rPr>
        <w:t>%计算为</w:t>
      </w:r>
      <w:r>
        <w:rPr>
          <w:rFonts w:ascii="宋体" w:hAnsi="宋体" w:cs="宋体"/>
          <w:color w:val="000000"/>
          <w:u w:val="single"/>
        </w:rPr>
        <w:t>        </w:t>
      </w:r>
      <w:r>
        <w:rPr>
          <w:rFonts w:ascii="宋体" w:hAnsi="宋体" w:cs="宋体"/>
          <w:color w:val="000000"/>
        </w:rPr>
        <w:t>元整（</w:t>
      </w:r>
      <w:r w:rsidR="00720042">
        <w:rPr>
          <w:rFonts w:ascii="宋体" w:hAnsi="宋体" w:cs="宋体"/>
          <w:color w:val="000000"/>
        </w:rPr>
        <w:t>¥</w:t>
      </w:r>
      <w:r>
        <w:rPr>
          <w:rFonts w:ascii="宋体" w:hAnsi="宋体" w:cs="宋体"/>
          <w:color w:val="000000"/>
          <w:u w:val="single"/>
        </w:rPr>
        <w:t>    </w:t>
      </w:r>
      <w:r>
        <w:rPr>
          <w:rFonts w:ascii="宋体" w:hAnsi="宋体" w:cs="宋体"/>
          <w:color w:val="000000"/>
        </w:rPr>
        <w:t>元）。</w:t>
      </w:r>
    </w:p>
    <w:p w14:paraId="0742FA51" w14:textId="2E81A715"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税金按1.1项和1.2项总额的6%计算为</w:t>
      </w:r>
      <w:r>
        <w:rPr>
          <w:rFonts w:ascii="宋体" w:hAnsi="宋体" w:cs="宋体"/>
          <w:color w:val="000000"/>
          <w:u w:val="single"/>
        </w:rPr>
        <w:t>        </w:t>
      </w:r>
      <w:r>
        <w:rPr>
          <w:rFonts w:ascii="宋体" w:hAnsi="宋体" w:cs="宋体"/>
          <w:color w:val="000000"/>
        </w:rPr>
        <w:t>元整（</w:t>
      </w:r>
      <w:r w:rsidR="00720042">
        <w:rPr>
          <w:rFonts w:ascii="宋体" w:hAnsi="宋体" w:cs="宋体"/>
          <w:color w:val="000000"/>
        </w:rPr>
        <w:t>¥</w:t>
      </w:r>
      <w:r>
        <w:rPr>
          <w:rFonts w:ascii="宋体" w:hAnsi="宋体" w:cs="宋体"/>
          <w:color w:val="000000"/>
          <w:u w:val="single"/>
        </w:rPr>
        <w:t>    </w:t>
      </w:r>
      <w:r>
        <w:rPr>
          <w:rFonts w:ascii="宋体" w:hAnsi="宋体" w:cs="宋体"/>
          <w:color w:val="000000"/>
        </w:rPr>
        <w:t>元）。</w:t>
      </w:r>
    </w:p>
    <w:p w14:paraId="2F89AB13" w14:textId="22DD066B"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本合同总价款为</w:t>
      </w:r>
      <w:r>
        <w:rPr>
          <w:rFonts w:ascii="宋体" w:hAnsi="宋体" w:cs="宋体"/>
          <w:color w:val="000000"/>
          <w:u w:val="single"/>
        </w:rPr>
        <w:t>        </w:t>
      </w:r>
      <w:r>
        <w:rPr>
          <w:rFonts w:ascii="宋体" w:hAnsi="宋体" w:cs="宋体"/>
          <w:color w:val="000000"/>
        </w:rPr>
        <w:t>元整（</w:t>
      </w:r>
      <w:r w:rsidR="00720042">
        <w:rPr>
          <w:rFonts w:ascii="宋体" w:hAnsi="宋体" w:cs="宋体"/>
          <w:color w:val="000000"/>
        </w:rPr>
        <w:t>¥</w:t>
      </w:r>
      <w:r>
        <w:rPr>
          <w:rFonts w:ascii="宋体" w:hAnsi="宋体" w:cs="宋体"/>
          <w:color w:val="000000"/>
          <w:u w:val="single"/>
        </w:rPr>
        <w:t>    </w:t>
      </w:r>
      <w:r>
        <w:rPr>
          <w:rFonts w:ascii="宋体" w:hAnsi="宋体" w:cs="宋体"/>
          <w:color w:val="000000"/>
        </w:rPr>
        <w:t>元），其中已包括本工程所需的材料、人工、机械、运输、包装、利润、税金等一切费用，结算时不再调整。</w:t>
      </w:r>
    </w:p>
    <w:p w14:paraId="4F74D3D7"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设备的交货、签收和保管</w:t>
      </w:r>
    </w:p>
    <w:p w14:paraId="4FEFB413"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甲方项目地点：</w:t>
      </w:r>
      <w:r>
        <w:rPr>
          <w:rFonts w:ascii="宋体" w:hAnsi="宋体" w:cs="宋体"/>
          <w:color w:val="000000"/>
          <w:u w:val="single"/>
        </w:rPr>
        <w:t>        </w:t>
      </w:r>
    </w:p>
    <w:p w14:paraId="39DC15FE" w14:textId="77777777" w:rsidR="008E4632" w:rsidRDefault="00000000"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甲方项目情况：</w:t>
      </w:r>
      <w:r>
        <w:rPr>
          <w:rFonts w:ascii="宋体" w:hAnsi="宋体" w:cs="宋体"/>
          <w:color w:val="000000"/>
          <w:u w:val="single"/>
        </w:rPr>
        <w:t>        </w:t>
      </w:r>
    </w:p>
    <w:p w14:paraId="4B4489FD"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乙方在合同签订后</w:t>
      </w:r>
      <w:r>
        <w:rPr>
          <w:rFonts w:ascii="宋体" w:hAnsi="宋体" w:cs="宋体"/>
          <w:color w:val="000000"/>
          <w:u w:val="single"/>
        </w:rPr>
        <w:t>    </w:t>
      </w:r>
      <w:r>
        <w:rPr>
          <w:rFonts w:ascii="宋体" w:hAnsi="宋体" w:cs="宋体"/>
          <w:color w:val="000000"/>
        </w:rPr>
        <w:t>天内完成设备的生产、制造，在接到甲方或者甲方委托的监理单位的书面通知后</w:t>
      </w:r>
      <w:r>
        <w:rPr>
          <w:rFonts w:ascii="宋体" w:hAnsi="宋体" w:cs="宋体"/>
          <w:color w:val="000000"/>
          <w:u w:val="single"/>
        </w:rPr>
        <w:t>    </w:t>
      </w:r>
      <w:r>
        <w:rPr>
          <w:rFonts w:ascii="宋体" w:hAnsi="宋体" w:cs="宋体"/>
          <w:color w:val="000000"/>
        </w:rPr>
        <w:t>天内将所购系统设备交至甲方项目地点，并在交货后</w:t>
      </w:r>
      <w:r>
        <w:rPr>
          <w:rFonts w:ascii="宋体" w:hAnsi="宋体" w:cs="宋体"/>
          <w:color w:val="000000"/>
          <w:u w:val="single"/>
        </w:rPr>
        <w:t>    </w:t>
      </w:r>
      <w:r>
        <w:rPr>
          <w:rFonts w:ascii="宋体" w:hAnsi="宋体" w:cs="宋体"/>
          <w:color w:val="000000"/>
        </w:rPr>
        <w:t>天内完成设备的安装及调试。</w:t>
      </w:r>
    </w:p>
    <w:p w14:paraId="1F6E8B26"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合同1.4条总价款中已包括设备运输费，运输方式为：</w:t>
      </w:r>
      <w:r>
        <w:rPr>
          <w:rFonts w:ascii="宋体" w:hAnsi="宋体" w:cs="宋体"/>
          <w:color w:val="000000"/>
          <w:u w:val="single"/>
        </w:rPr>
        <w:t>        </w:t>
      </w:r>
      <w:r>
        <w:rPr>
          <w:rFonts w:ascii="宋体" w:hAnsi="宋体" w:cs="宋体"/>
          <w:color w:val="000000"/>
        </w:rPr>
        <w:t>。乙方应负责运输中设备完好安全无损，否则甲方有权要求退换，造成的经济损失也由乙方承担。</w:t>
      </w:r>
    </w:p>
    <w:p w14:paraId="6EDCFB48"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甲方因故推迟合同中的发货日期，需提前</w:t>
      </w:r>
      <w:r>
        <w:rPr>
          <w:rFonts w:ascii="宋体" w:hAnsi="宋体" w:cs="宋体"/>
          <w:color w:val="000000"/>
          <w:u w:val="single"/>
        </w:rPr>
        <w:t>    </w:t>
      </w:r>
      <w:r>
        <w:rPr>
          <w:rFonts w:ascii="宋体" w:hAnsi="宋体" w:cs="宋体"/>
          <w:color w:val="000000"/>
        </w:rPr>
        <w:t>天书面通知乙方且确认推迟发货的具体日期。若因甲方原因延误工期，工期可相应顺延。若因乙方的原因造成工期延误，每延误一天，罚款</w:t>
      </w:r>
      <w:r>
        <w:rPr>
          <w:rFonts w:ascii="宋体" w:hAnsi="宋体" w:cs="宋体"/>
          <w:color w:val="000000"/>
          <w:u w:val="single"/>
        </w:rPr>
        <w:t>    </w:t>
      </w:r>
      <w:r>
        <w:rPr>
          <w:rFonts w:ascii="宋体" w:hAnsi="宋体" w:cs="宋体"/>
          <w:color w:val="000000"/>
        </w:rPr>
        <w:t>元，并向甲方赔偿由此造成的经济损失。</w:t>
      </w:r>
    </w:p>
    <w:p w14:paraId="2EA0E820"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乙方运货到达甲方指定的地点后，甲方须及时派人与乙方人员现场清点、签收设备。若甲方发现设备或数量不符，须向乙方提出，乙方负责更换或补齐。</w:t>
      </w:r>
    </w:p>
    <w:p w14:paraId="6DF5EDE9"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设备在安装、竣工验收、移交前应由乙方负责保管，但甲方应妥善安排安全可靠的场所以备乙方保管已签收的设备。</w:t>
      </w:r>
    </w:p>
    <w:p w14:paraId="0EB4FF21"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质量和服务标准</w:t>
      </w:r>
    </w:p>
    <w:p w14:paraId="50AC55A7"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乙方必须保证产品质量符合国家和行业检验检测标准，并符合双方合同约定的标准。否则乙方还应按合同约定的材料设备在甲方要求的时间内予以更换，并承担设备材料总价的两倍罚款。</w:t>
      </w:r>
    </w:p>
    <w:p w14:paraId="7E5EB823"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乙方必须严格按照双方签字确认的施工方案进行施工和验收，系统功能应达到甲方满意，工程质量达到优良。</w:t>
      </w:r>
    </w:p>
    <w:p w14:paraId="12CB1A11" w14:textId="77777777" w:rsidR="008E4632"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验收中如发现设备存在质量问题，经甲方书面提出由乙方负责整改至达到合同要求为止；乙方在完成后重新书面通知甲方按规定进行验收。</w:t>
      </w:r>
    </w:p>
    <w:p w14:paraId="14B3C1B0" w14:textId="77777777" w:rsidR="008E4632"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系统设备未通过验收，不能投入使用；如甲方提前使用设备，则视为系统设备通过甲方验收，并由甲方承担因此发生的质量或其他事故责任。</w:t>
      </w:r>
    </w:p>
    <w:p w14:paraId="4F1A49AA" w14:textId="77777777" w:rsidR="008E4632"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设备安装验收完成后，乙方应向甲方提供设备使用说明书</w:t>
      </w:r>
      <w:r>
        <w:rPr>
          <w:rFonts w:ascii="宋体" w:hAnsi="宋体" w:cs="宋体"/>
          <w:color w:val="000000"/>
          <w:u w:val="single"/>
        </w:rPr>
        <w:t>    </w:t>
      </w:r>
      <w:r>
        <w:rPr>
          <w:rFonts w:ascii="宋体" w:hAnsi="宋体" w:cs="宋体"/>
          <w:color w:val="000000"/>
        </w:rPr>
        <w:t>本，并负责培训甲方</w:t>
      </w:r>
      <w:r>
        <w:rPr>
          <w:rFonts w:ascii="宋体" w:hAnsi="宋体" w:cs="宋体"/>
          <w:color w:val="000000"/>
          <w:u w:val="single"/>
        </w:rPr>
        <w:t>    </w:t>
      </w:r>
      <w:r>
        <w:rPr>
          <w:rFonts w:ascii="宋体" w:hAnsi="宋体" w:cs="宋体"/>
          <w:color w:val="000000"/>
        </w:rPr>
        <w:t>名操作人员</w:t>
      </w:r>
      <w:r>
        <w:rPr>
          <w:rFonts w:ascii="宋体" w:hAnsi="宋体" w:cs="宋体"/>
          <w:color w:val="000000"/>
          <w:u w:val="single"/>
        </w:rPr>
        <w:t>    </w:t>
      </w:r>
      <w:r>
        <w:rPr>
          <w:rFonts w:ascii="宋体" w:hAnsi="宋体" w:cs="宋体"/>
          <w:color w:val="000000"/>
        </w:rPr>
        <w:t>天至熟练操作程度。培训费用等已包含在合同总价中，结算时不予调整。</w:t>
      </w:r>
    </w:p>
    <w:p w14:paraId="3E88D899"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设备质量保修期限为自甲方签收之日起</w:t>
      </w:r>
      <w:r>
        <w:rPr>
          <w:rFonts w:ascii="宋体" w:hAnsi="宋体" w:cs="宋体"/>
          <w:color w:val="000000"/>
          <w:u w:val="single"/>
        </w:rPr>
        <w:t>    </w:t>
      </w:r>
      <w:r>
        <w:rPr>
          <w:rFonts w:ascii="宋体" w:hAnsi="宋体" w:cs="宋体"/>
          <w:color w:val="000000"/>
        </w:rPr>
        <w:t>个月，免费保修期满后，由乙方提供终身维修服务。在保修期内设备发生质量问题由乙方负责维修并承担由此造成的经济损失。</w:t>
      </w:r>
    </w:p>
    <w:p w14:paraId="22EA3742" w14:textId="77777777" w:rsidR="008E4632"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保修范围内的保修工作，乙方在接到甲方或甲方委托的物业管理公司通知（含电话、书面等）后24小时内须赶到现场查看情况。无须重新施工的，在查看情况后12小时内处理完毕并清理维修现场；需重新施工的，由乙方提出时间表并在得到甲方或委托人认可后严格按时间表施工。否则，乙方每次承担</w:t>
      </w:r>
      <w:r>
        <w:rPr>
          <w:rFonts w:ascii="宋体" w:hAnsi="宋体" w:cs="宋体"/>
          <w:color w:val="000000"/>
          <w:u w:val="single"/>
        </w:rPr>
        <w:t>    </w:t>
      </w:r>
      <w:r>
        <w:rPr>
          <w:rFonts w:ascii="宋体" w:hAnsi="宋体" w:cs="宋体"/>
          <w:color w:val="000000"/>
        </w:rPr>
        <w:t>元的违约金。</w:t>
      </w:r>
    </w:p>
    <w:p w14:paraId="0E569202" w14:textId="77777777" w:rsidR="008E4632"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若乙方违反上述规定，视为同意由甲方自行处理，甲方可委派他人处理，处理结果由用户、甲方签字认可后即生效，不再经乙方确认（甲方将处理情况知会乙方），因此所发生的一切费用从保修款中扣除。</w:t>
      </w:r>
    </w:p>
    <w:p w14:paraId="2A2BFE97" w14:textId="77777777" w:rsidR="008E4632"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维修工作完成后，乙方负责将施工现场清理干净（维修过程中给业主造成的损失由乙方负责），否则乙方支付违约金</w:t>
      </w:r>
      <w:r>
        <w:rPr>
          <w:rFonts w:ascii="宋体" w:hAnsi="宋体" w:cs="宋体"/>
          <w:color w:val="000000"/>
          <w:u w:val="single"/>
        </w:rPr>
        <w:t>    </w:t>
      </w:r>
      <w:r>
        <w:rPr>
          <w:rFonts w:ascii="宋体" w:hAnsi="宋体" w:cs="宋体"/>
          <w:color w:val="000000"/>
        </w:rPr>
        <w:t>元每人次。</w:t>
      </w:r>
    </w:p>
    <w:p w14:paraId="74D2B29B"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lastRenderedPageBreak/>
        <w:t>付款及结算方式</w:t>
      </w:r>
    </w:p>
    <w:p w14:paraId="521AD6A6"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合同签订后</w:t>
      </w:r>
      <w:r>
        <w:rPr>
          <w:rFonts w:ascii="宋体" w:hAnsi="宋体" w:cs="宋体"/>
          <w:color w:val="000000"/>
          <w:u w:val="single"/>
        </w:rPr>
        <w:t>    </w:t>
      </w:r>
      <w:r>
        <w:rPr>
          <w:rFonts w:ascii="宋体" w:hAnsi="宋体" w:cs="宋体"/>
          <w:color w:val="000000"/>
        </w:rPr>
        <w:t>天内，凭乙方有效发票，甲方支付本合同暂定总价的</w:t>
      </w:r>
      <w:r>
        <w:rPr>
          <w:rFonts w:ascii="宋体" w:hAnsi="宋体" w:cs="宋体"/>
          <w:color w:val="000000"/>
          <w:u w:val="single"/>
        </w:rPr>
        <w:t>    </w:t>
      </w:r>
      <w:r>
        <w:rPr>
          <w:rFonts w:ascii="宋体" w:hAnsi="宋体" w:cs="宋体"/>
          <w:color w:val="000000"/>
        </w:rPr>
        <w:t>%作为合同预付款。</w:t>
      </w:r>
    </w:p>
    <w:p w14:paraId="6AA97F56"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全部设备到场后</w:t>
      </w:r>
      <w:r>
        <w:rPr>
          <w:rFonts w:ascii="宋体" w:hAnsi="宋体" w:cs="宋体"/>
          <w:color w:val="000000"/>
          <w:u w:val="single"/>
        </w:rPr>
        <w:t>    </w:t>
      </w:r>
      <w:r>
        <w:rPr>
          <w:rFonts w:ascii="宋体" w:hAnsi="宋体" w:cs="宋体"/>
          <w:color w:val="000000"/>
        </w:rPr>
        <w:t>天内，凭乙方有效发票，甲方支付至本合同暂定总价的</w:t>
      </w:r>
      <w:r>
        <w:rPr>
          <w:rFonts w:ascii="宋体" w:hAnsi="宋体" w:cs="宋体"/>
          <w:color w:val="000000"/>
          <w:u w:val="single"/>
        </w:rPr>
        <w:t>    </w:t>
      </w:r>
      <w:r>
        <w:rPr>
          <w:rFonts w:ascii="宋体" w:hAnsi="宋体" w:cs="宋体"/>
          <w:color w:val="000000"/>
        </w:rPr>
        <w:t>%。</w:t>
      </w:r>
    </w:p>
    <w:p w14:paraId="0386E8B4"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按合同要求设备安装调试完成验收合格后</w:t>
      </w:r>
      <w:r>
        <w:rPr>
          <w:rFonts w:ascii="宋体" w:hAnsi="宋体" w:cs="宋体"/>
          <w:color w:val="000000"/>
          <w:u w:val="single"/>
        </w:rPr>
        <w:t>    </w:t>
      </w:r>
      <w:r>
        <w:rPr>
          <w:rFonts w:ascii="宋体" w:hAnsi="宋体" w:cs="宋体"/>
          <w:color w:val="000000"/>
        </w:rPr>
        <w:t>天内办理结算，凭乙方有效发票，甲方支付至结算总价的</w:t>
      </w:r>
      <w:r>
        <w:rPr>
          <w:rFonts w:ascii="宋体" w:hAnsi="宋体" w:cs="宋体"/>
          <w:color w:val="000000"/>
          <w:u w:val="single"/>
        </w:rPr>
        <w:t>    </w:t>
      </w:r>
      <w:r>
        <w:rPr>
          <w:rFonts w:ascii="宋体" w:hAnsi="宋体" w:cs="宋体"/>
          <w:color w:val="000000"/>
        </w:rPr>
        <w:t>%，剩下的</w:t>
      </w:r>
      <w:r>
        <w:rPr>
          <w:rFonts w:ascii="宋体" w:hAnsi="宋体" w:cs="宋体"/>
          <w:color w:val="000000"/>
          <w:u w:val="single"/>
        </w:rPr>
        <w:t>    </w:t>
      </w:r>
      <w:r>
        <w:rPr>
          <w:rFonts w:ascii="宋体" w:hAnsi="宋体" w:cs="宋体"/>
          <w:color w:val="000000"/>
        </w:rPr>
        <w:t>%作为设备维护保修金，待保修期满后</w:t>
      </w:r>
      <w:r>
        <w:rPr>
          <w:rFonts w:ascii="宋体" w:hAnsi="宋体" w:cs="宋体"/>
          <w:color w:val="000000"/>
          <w:u w:val="single"/>
        </w:rPr>
        <w:t>    </w:t>
      </w:r>
      <w:r>
        <w:rPr>
          <w:rFonts w:ascii="宋体" w:hAnsi="宋体" w:cs="宋体"/>
          <w:color w:val="000000"/>
        </w:rPr>
        <w:t>天内一次性支付，保修金不计利息。</w:t>
      </w:r>
    </w:p>
    <w:p w14:paraId="6999E86D"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双方同意本合同货款以人民币结算，本合同所涉款项均以</w:t>
      </w:r>
      <w:r>
        <w:rPr>
          <w:rFonts w:ascii="宋体" w:hAnsi="宋体" w:cs="宋体"/>
          <w:color w:val="000000"/>
          <w:u w:val="single"/>
        </w:rPr>
        <w:t>    </w:t>
      </w:r>
      <w:r>
        <w:rPr>
          <w:rFonts w:ascii="宋体" w:hAnsi="宋体" w:cs="宋体"/>
          <w:color w:val="000000"/>
        </w:rPr>
        <w:t>方式（电汇/汇票/转账支票）汇入本合同指定的银行账户。</w:t>
      </w:r>
    </w:p>
    <w:p w14:paraId="50768FCA" w14:textId="77777777" w:rsidR="008E4632" w:rsidRDefault="00000000"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收款单位：</w:t>
      </w:r>
      <w:r>
        <w:rPr>
          <w:rFonts w:ascii="宋体" w:hAnsi="宋体" w:cs="宋体"/>
          <w:color w:val="000000"/>
          <w:u w:val="single"/>
        </w:rPr>
        <w:t>        </w:t>
      </w:r>
    </w:p>
    <w:p w14:paraId="6F770B53" w14:textId="77777777" w:rsidR="008E4632" w:rsidRDefault="00000000"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银行账号：</w:t>
      </w:r>
      <w:r>
        <w:rPr>
          <w:rFonts w:ascii="宋体" w:hAnsi="宋体" w:cs="宋体"/>
          <w:color w:val="000000"/>
          <w:u w:val="single"/>
        </w:rPr>
        <w:t>        </w:t>
      </w:r>
    </w:p>
    <w:p w14:paraId="44FA7247" w14:textId="77777777" w:rsidR="008E4632" w:rsidRDefault="00000000"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开户银行：</w:t>
      </w:r>
      <w:r>
        <w:rPr>
          <w:rFonts w:ascii="宋体" w:hAnsi="宋体" w:cs="宋体"/>
          <w:color w:val="000000"/>
          <w:u w:val="single"/>
        </w:rPr>
        <w:t>        </w:t>
      </w:r>
    </w:p>
    <w:p w14:paraId="56FEE2D6"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甲方权利义务</w:t>
      </w:r>
    </w:p>
    <w:p w14:paraId="0B510BCE"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甲方应为乙方设备进场做好场地筹备工作；甲方应提供整洁、无积水的水泥地面，凡设备固定处的水泥地面基础厚度需大于100mm以上，水泥混凝土标号在25#以上。</w:t>
      </w:r>
    </w:p>
    <w:p w14:paraId="3F3E8C11"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甲方须免费提供可安全保管设备及施工用具的场所。</w:t>
      </w:r>
    </w:p>
    <w:p w14:paraId="5D9044C9"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甲方须将设备所需的永久用电管线或其它管线敷设到设备安装处。</w:t>
      </w:r>
    </w:p>
    <w:p w14:paraId="02ABC058"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甲方提供施工用水电接驳点，施工、验收过程中水电费用由乙方负责。</w:t>
      </w:r>
    </w:p>
    <w:p w14:paraId="11FEA3F9"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甲方须签字确认施工方案并及时交回给乙方。甲方有权对施工方案进行变更，但须在发货前</w:t>
      </w:r>
      <w:r>
        <w:rPr>
          <w:rFonts w:ascii="宋体" w:hAnsi="宋体" w:cs="宋体"/>
          <w:color w:val="000000"/>
          <w:u w:val="single"/>
        </w:rPr>
        <w:t>    </w:t>
      </w:r>
      <w:r>
        <w:rPr>
          <w:rFonts w:ascii="宋体" w:hAnsi="宋体" w:cs="宋体"/>
          <w:color w:val="000000"/>
        </w:rPr>
        <w:t>日内书面通知乙方，并经双方重新协商确定最终施工方案，工期顺延。</w:t>
      </w:r>
    </w:p>
    <w:p w14:paraId="70E53D2E"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甲方接到乙方书面验收通知后</w:t>
      </w:r>
      <w:r>
        <w:rPr>
          <w:rFonts w:ascii="宋体" w:hAnsi="宋体" w:cs="宋体"/>
          <w:color w:val="000000"/>
          <w:u w:val="single"/>
        </w:rPr>
        <w:t>    </w:t>
      </w:r>
      <w:r>
        <w:rPr>
          <w:rFonts w:ascii="宋体" w:hAnsi="宋体" w:cs="宋体"/>
          <w:color w:val="000000"/>
        </w:rPr>
        <w:t>个工作日内须组织人员现场验收并签字确认，逾期视为甲方全部验收合格无异议。</w:t>
      </w:r>
    </w:p>
    <w:p w14:paraId="2569079F"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甲方负责组织每周工程例会，监督检查工程质量与进度，负责组织工程中间验收，工程进度拨款签证，并按时向乙方支付工程进度款。</w:t>
      </w:r>
    </w:p>
    <w:p w14:paraId="4956269E"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甲方负责组织工程竣工验收，办理竣工结算。</w:t>
      </w:r>
    </w:p>
    <w:p w14:paraId="09145CA9"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乙方权利义务</w:t>
      </w:r>
    </w:p>
    <w:p w14:paraId="6D336A07"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乙方负责</w:t>
      </w:r>
      <w:r>
        <w:rPr>
          <w:rFonts w:ascii="宋体" w:hAnsi="宋体" w:cs="宋体"/>
          <w:color w:val="000000"/>
          <w:u w:val="single"/>
        </w:rPr>
        <w:t>        </w:t>
      </w:r>
      <w:r>
        <w:rPr>
          <w:rFonts w:ascii="宋体" w:hAnsi="宋体" w:cs="宋体"/>
          <w:color w:val="000000"/>
        </w:rPr>
        <w:t>项目停车场收费系统的加工制作、运输、安装、成品保护和清扫等过程。</w:t>
      </w:r>
    </w:p>
    <w:p w14:paraId="687775F1"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乙方接到甲方或甲方委托的监理公司的开工通知（令）后，须按照开工令规定的日期进场施工，否则经甲方和监理公司共同确认后，乙方应承担每日按合同总额</w:t>
      </w:r>
      <w:r>
        <w:rPr>
          <w:rFonts w:ascii="宋体" w:hAnsi="宋体" w:cs="宋体"/>
          <w:color w:val="000000"/>
          <w:u w:val="single"/>
        </w:rPr>
        <w:t>    </w:t>
      </w:r>
      <w:r>
        <w:rPr>
          <w:rFonts w:ascii="宋体" w:hAnsi="宋体" w:cs="宋体"/>
          <w:color w:val="000000"/>
        </w:rPr>
        <w:t>‰计算的违约金。如果乙方超过</w:t>
      </w:r>
      <w:r>
        <w:rPr>
          <w:rFonts w:ascii="宋体" w:hAnsi="宋体" w:cs="宋体"/>
          <w:color w:val="000000"/>
          <w:u w:val="single"/>
        </w:rPr>
        <w:t>    </w:t>
      </w:r>
      <w:r>
        <w:rPr>
          <w:rFonts w:ascii="宋体" w:hAnsi="宋体" w:cs="宋体"/>
          <w:color w:val="000000"/>
        </w:rPr>
        <w:t>天没有进场施工，甲方有权单方面解约，并追究乙方由此造成的经济损失赔偿责任。</w:t>
      </w:r>
    </w:p>
    <w:p w14:paraId="49F491DD"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乙方应按照国家和行业标准以及合同约定组织好现场施工，并做好施工自检工作，保质保量地完成工程。</w:t>
      </w:r>
    </w:p>
    <w:p w14:paraId="468CBA07"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乙方应按相关施工安全规范的规定，在施工中采取应有的施工保卫安全等技术措施以确保施工安全与第三者的安全，施工的全部安全责任由乙方负责。</w:t>
      </w:r>
    </w:p>
    <w:p w14:paraId="1FC98A38"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乙方项目经理或项目技术负责人必须按时参加每周工程例会，因故不能按时参加的应提前</w:t>
      </w:r>
      <w:r>
        <w:rPr>
          <w:rFonts w:ascii="宋体" w:hAnsi="宋体" w:cs="宋体"/>
          <w:color w:val="000000"/>
          <w:u w:val="single"/>
        </w:rPr>
        <w:t>    </w:t>
      </w:r>
      <w:r>
        <w:rPr>
          <w:rFonts w:ascii="宋体" w:hAnsi="宋体" w:cs="宋体"/>
          <w:color w:val="000000"/>
        </w:rPr>
        <w:t>小时向甲方现场工程师提出书面申请，并在获得现场工程师批准后方可缺席（或迟到），否则现场工程师有权按</w:t>
      </w:r>
      <w:r>
        <w:rPr>
          <w:rFonts w:ascii="宋体" w:hAnsi="宋体" w:cs="宋体"/>
          <w:color w:val="000000"/>
          <w:u w:val="single"/>
        </w:rPr>
        <w:t>    </w:t>
      </w:r>
      <w:r>
        <w:rPr>
          <w:rFonts w:ascii="宋体" w:hAnsi="宋体" w:cs="宋体"/>
          <w:color w:val="000000"/>
        </w:rPr>
        <w:t>元/人次进行罚款。</w:t>
      </w:r>
    </w:p>
    <w:p w14:paraId="11C83A7F"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乙方应负责保管安装、竣工验收、移交前的设备，如有损坏由乙方承担甲方的经济损失。</w:t>
      </w:r>
    </w:p>
    <w:p w14:paraId="4978DDCC"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乙方在施工、验收过程中的水电费由乙方自行承担。</w:t>
      </w:r>
    </w:p>
    <w:p w14:paraId="3CE1B5C6"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乙方进场后必须服从甲方的施工工作安排，遵守甲方的施工安全守则及施工守则并负责对进场工人进行安全教育，并自行负责施工人员的食宿。</w:t>
      </w:r>
    </w:p>
    <w:p w14:paraId="3A073E87"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因不可抗力而造成的发货延迟或逾期完工乙方不承担责任，但当不可抗力发生时乙方有及时通知甲方的义务，并且应在十五天内特快专递壹份由负责该事情的当地有关机构印发的特发事件证明给甲方，处在该形势下的乙方仍应尽力组织发货或施工。</w:t>
      </w:r>
    </w:p>
    <w:p w14:paraId="42F69377"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由于乙方原因导致其承包范围内的工程质量不合格的，甲方通知乙方后可解除合同，合同解除自通知到达乙方之日起生效。</w:t>
      </w:r>
    </w:p>
    <w:p w14:paraId="08840E95"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由于乙方原因导致工程未按合同约定的时间完成的，甲方通知乙方后可解除合同，合同解除自通知到达乙方之日起生效。</w:t>
      </w:r>
    </w:p>
    <w:p w14:paraId="4D300F25"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由于乙方过错造成工程质量不合格（包括但不限于在工程施工过程中的部分工程质量不合格以及在工程保修期内甲方或第三人发现的工程质量不合格），甲方有权要求乙方在合理的期限内无偿修复或返工、改建；甲方通知乙方后乙方仍不修复或返工、改建的，甲方可另行请求其他施工单位对该工程进行修复或返工、改建，乙方按该修复或返工、改建费用的双倍承担违约金。</w:t>
      </w:r>
    </w:p>
    <w:p w14:paraId="47C1CDF1"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违约责任</w:t>
      </w:r>
    </w:p>
    <w:p w14:paraId="710665AC"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合同履行中任何一方不能全面履行合同条款，均属违约。违约造成损失除承担赔偿因此造成对方的全部经济损失外，还必须向对方支付合同价款</w:t>
      </w:r>
      <w:r>
        <w:rPr>
          <w:rFonts w:ascii="宋体" w:hAnsi="宋体" w:cs="宋体"/>
          <w:color w:val="000000"/>
          <w:u w:val="single"/>
        </w:rPr>
        <w:t>    </w:t>
      </w:r>
      <w:r>
        <w:rPr>
          <w:rFonts w:ascii="宋体" w:hAnsi="宋体" w:cs="宋体"/>
          <w:color w:val="000000"/>
        </w:rPr>
        <w:t>%的违约金。</w:t>
      </w:r>
    </w:p>
    <w:p w14:paraId="1D77707F"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若工程质量未达到合同约定标准，乙方应承担合同总价</w:t>
      </w:r>
      <w:r>
        <w:rPr>
          <w:rFonts w:ascii="宋体" w:hAnsi="宋体" w:cs="宋体"/>
          <w:color w:val="000000"/>
          <w:u w:val="single"/>
        </w:rPr>
        <w:t>    </w:t>
      </w:r>
      <w:r>
        <w:rPr>
          <w:rFonts w:ascii="宋体" w:hAnsi="宋体" w:cs="宋体"/>
          <w:color w:val="000000"/>
        </w:rPr>
        <w:t>%的违约金。</w:t>
      </w:r>
    </w:p>
    <w:p w14:paraId="0A23791A"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因乙方原因造成不能按合同期限完工，每延误一天，乙方按合同总价款的</w:t>
      </w:r>
      <w:r>
        <w:rPr>
          <w:rFonts w:ascii="宋体" w:hAnsi="宋体" w:cs="宋体"/>
          <w:color w:val="000000"/>
          <w:u w:val="single"/>
        </w:rPr>
        <w:t>    </w:t>
      </w:r>
      <w:r>
        <w:rPr>
          <w:rFonts w:ascii="宋体" w:hAnsi="宋体" w:cs="宋体"/>
          <w:color w:val="000000"/>
        </w:rPr>
        <w:t>‰支付违约金。</w:t>
      </w:r>
    </w:p>
    <w:p w14:paraId="0DE9A06F"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廉洁条款</w:t>
      </w:r>
    </w:p>
    <w:p w14:paraId="56BC6876"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为维护甲乙双方共同利益，促进双方良好发展，乙方不得为获取不正当商业利益或特殊的商业待遇，向甲方任何员工或员工家属、亲友行贿，行贿行为包括但不限于：提供回扣、现金、购物卡、实物、有价证券、报销个人费用、外出旅</w:t>
      </w:r>
      <w:r>
        <w:rPr>
          <w:rFonts w:ascii="宋体" w:hAnsi="宋体" w:cs="宋体"/>
          <w:color w:val="000000"/>
        </w:rPr>
        <w:lastRenderedPageBreak/>
        <w:t>游、进入营业性娱乐场所、为其住房装修、婚丧嫁娶、工作出国安排等事宜提供方便等。</w:t>
      </w:r>
    </w:p>
    <w:p w14:paraId="1500622B"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乙方不得以任何理由妨碍或阻止甲方查处其员工的收受贿赂行为。</w:t>
      </w:r>
    </w:p>
    <w:p w14:paraId="4AC2C34B"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员工不得以任何名义向乙方索取或收受金钱、物品及任何形式的馈赠，乙方得知甲方员工有上述不正当商业行为的，须在第一时间向甲方通报并提供相关证据。甲方对举报属实和严格遵守本条款的乙方，在同等条件下优先考虑与乙方继续合作。</w:t>
      </w:r>
    </w:p>
    <w:p w14:paraId="2CCAEC83"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乙方如有违反上述任一条款，均构成严重违约，甲方有权停止合作、解除合同，并对乙方采取冻结应付账款等措施，并要求乙方承担合同总额</w:t>
      </w:r>
      <w:r>
        <w:rPr>
          <w:rFonts w:ascii="宋体" w:hAnsi="宋体" w:cs="宋体"/>
          <w:color w:val="000000"/>
          <w:u w:val="single"/>
        </w:rPr>
        <w:t>    </w:t>
      </w:r>
      <w:r>
        <w:rPr>
          <w:rFonts w:ascii="宋体" w:hAnsi="宋体" w:cs="宋体"/>
          <w:color w:val="000000"/>
        </w:rPr>
        <w:t>%的违约金。违约金不足以弥补甲方损失的，甲方可继续向乙方追偿。</w:t>
      </w:r>
    </w:p>
    <w:p w14:paraId="7FE03660"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57930A71"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本合同的签订、解释及与本合同有关的纠纷解决，均受中华人民共和国现行有效的法律约束。</w:t>
      </w:r>
    </w:p>
    <w:p w14:paraId="3F047DC6"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因本合同引起的或与本合同有关的任何争议，由合同各方协商解决，也可由有关部门调解。协商或调解不成的，应按下列第</w:t>
      </w:r>
      <w:r>
        <w:rPr>
          <w:rFonts w:ascii="宋体" w:hAnsi="宋体" w:cs="宋体"/>
          <w:color w:val="000000"/>
          <w:u w:val="single"/>
        </w:rPr>
        <w:t>    </w:t>
      </w:r>
      <w:r>
        <w:rPr>
          <w:rFonts w:ascii="宋体" w:hAnsi="宋体" w:cs="宋体"/>
          <w:color w:val="000000"/>
        </w:rPr>
        <w:t>种方式解决：</w:t>
      </w:r>
    </w:p>
    <w:p w14:paraId="2A59DDE9" w14:textId="77777777" w:rsidR="008E4632" w:rsidRDefault="00000000"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（1）提交</w:t>
      </w:r>
      <w:r>
        <w:rPr>
          <w:rFonts w:ascii="宋体" w:hAnsi="宋体" w:cs="宋体"/>
          <w:color w:val="000000"/>
          <w:u w:val="single"/>
        </w:rPr>
        <w:t>        </w:t>
      </w:r>
      <w:r>
        <w:rPr>
          <w:rFonts w:ascii="宋体" w:hAnsi="宋体" w:cs="宋体"/>
          <w:color w:val="000000"/>
        </w:rPr>
        <w:t>仲裁委员会仲裁。仲裁裁决是终局的，对各方均有约束力；</w:t>
      </w:r>
    </w:p>
    <w:p w14:paraId="54A30A56" w14:textId="77777777" w:rsidR="008E4632" w:rsidRDefault="00000000"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（2）依法向</w:t>
      </w:r>
      <w:r>
        <w:rPr>
          <w:rFonts w:ascii="宋体" w:hAnsi="宋体" w:cs="宋体"/>
          <w:color w:val="000000"/>
          <w:u w:val="single"/>
        </w:rPr>
        <w:t>    </w:t>
      </w:r>
      <w:r>
        <w:rPr>
          <w:rFonts w:ascii="宋体" w:hAnsi="宋体" w:cs="宋体"/>
          <w:color w:val="000000"/>
        </w:rPr>
        <w:t>所在地有管辖权的人民法院起诉。</w:t>
      </w:r>
    </w:p>
    <w:p w14:paraId="0DD06527" w14:textId="77777777" w:rsidR="008E4632"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其他</w:t>
      </w:r>
    </w:p>
    <w:p w14:paraId="0EC54FD4"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本合同自双方或双方法定代表人或其授权代表人签字并加盖单位公章或合同专用章之日起生效。</w:t>
      </w:r>
    </w:p>
    <w:p w14:paraId="42943682"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本合同未尽事宜，双方可签订补充协议，补充协议与本合同具有同等效力。</w:t>
      </w:r>
    </w:p>
    <w:p w14:paraId="4AFBDF6F"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附件为本合同不可分割的组成部分，具有同等的法律效力。</w:t>
      </w:r>
    </w:p>
    <w:p w14:paraId="3BB786BB" w14:textId="77777777" w:rsidR="008E4632"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本合同一式</w:t>
      </w:r>
      <w:r>
        <w:rPr>
          <w:rFonts w:ascii="宋体" w:hAnsi="宋体" w:cs="宋体"/>
          <w:color w:val="000000"/>
          <w:u w:val="single"/>
        </w:rPr>
        <w:t>    </w:t>
      </w:r>
      <w:r>
        <w:rPr>
          <w:rFonts w:ascii="宋体" w:hAnsi="宋体" w:cs="宋体"/>
          <w:color w:val="000000"/>
        </w:rPr>
        <w:t>份，双方各持</w:t>
      </w:r>
      <w:r>
        <w:rPr>
          <w:rFonts w:ascii="宋体" w:hAnsi="宋体" w:cs="宋体"/>
          <w:color w:val="000000"/>
          <w:u w:val="single"/>
        </w:rPr>
        <w:t>    </w:t>
      </w:r>
      <w:r>
        <w:rPr>
          <w:rFonts w:ascii="宋体" w:hAnsi="宋体" w:cs="宋体"/>
          <w:color w:val="000000"/>
        </w:rPr>
        <w:t>份，具有同等的法律效力。双方履行完本合同的规定的义务后，合同即行终止。</w:t>
      </w:r>
    </w:p>
    <w:p w14:paraId="70D52BE6" w14:textId="23ACC5CB" w:rsidR="008E4632"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Pr>
          <w:rFonts w:ascii="宋体" w:hAnsi="宋体" w:cs="宋体" w:hint="eastAsia"/>
          <w:color w:val="000000"/>
        </w:rPr>
        <w:t>（以下无正文，仅供签署）</w:t>
      </w:r>
    </w:p>
    <w:p w14:paraId="3D01FE42" w14:textId="77777777" w:rsidR="008E4632" w:rsidRDefault="00000000" w:rsidP="007200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w:t>
      </w:r>
    </w:p>
    <w:p w14:paraId="37FDD76B" w14:textId="247784B7" w:rsidR="008E4632" w:rsidRDefault="00000000"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w:t>
      </w:r>
    </w:p>
    <w:p w14:paraId="182B1A07" w14:textId="77777777" w:rsidR="00720042"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p>
    <w:p w14:paraId="203E0834" w14:textId="77777777" w:rsidR="008E4632" w:rsidRDefault="00000000" w:rsidP="007200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w:t>
      </w:r>
    </w:p>
    <w:p w14:paraId="06CD6EB0" w14:textId="3A8B519B" w:rsidR="008E4632" w:rsidRDefault="00000000"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w:t>
      </w:r>
    </w:p>
    <w:p w14:paraId="4A8ABF21" w14:textId="77777777" w:rsidR="00720042"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 </w:t>
      </w:r>
    </w:p>
    <w:p w14:paraId="47D33DD0" w14:textId="77777777" w:rsidR="00720042" w:rsidRDefault="00720042" w:rsidP="007200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签订时间：    年    月    日</w:t>
      </w:r>
    </w:p>
    <w:p w14:paraId="18172247" w14:textId="77777777" w:rsidR="00720042" w:rsidRDefault="00720042">
      <w:pPr>
        <w:pStyle w:val="a3"/>
        <w:spacing w:before="0" w:beforeAutospacing="0" w:after="0" w:afterAutospacing="0" w:line="360" w:lineRule="auto"/>
        <w:rPr>
          <w:rFonts w:ascii="宋体" w:hAnsi="宋体" w:cs="宋体" w:hint="eastAsia"/>
          <w:color w:val="000000"/>
        </w:rPr>
      </w:pPr>
    </w:p>
    <w:p w14:paraId="3436DCAB" w14:textId="77777777" w:rsidR="00720042" w:rsidRDefault="00720042">
      <w:pPr>
        <w:rPr>
          <w:rFonts w:ascii="宋体" w:hAnsi="宋体" w:cs="宋体"/>
          <w:b/>
          <w:color w:val="000000"/>
          <w:sz w:val="32"/>
        </w:rPr>
      </w:pPr>
      <w:r>
        <w:rPr>
          <w:rFonts w:ascii="宋体" w:hAnsi="宋体" w:cs="宋体"/>
        </w:rPr>
        <w:br w:type="page"/>
      </w:r>
    </w:p>
    <w:p w14:paraId="7CB21565" w14:textId="28648B0B" w:rsidR="008E4632" w:rsidRDefault="00000000">
      <w:pPr>
        <w:pStyle w:val="2"/>
        <w:spacing w:before="0" w:after="0" w:line="360" w:lineRule="auto"/>
        <w:rPr>
          <w:rFonts w:ascii="宋体" w:hAnsi="宋体" w:cs="宋体"/>
        </w:rPr>
      </w:pPr>
      <w:r>
        <w:rPr>
          <w:rFonts w:ascii="宋体" w:hAnsi="宋体" w:cs="宋体"/>
        </w:rPr>
        <w:lastRenderedPageBreak/>
        <w:t>附件1：智能停车场设备配置清单</w:t>
      </w:r>
    </w:p>
    <w:p w14:paraId="56EBC4A4" w14:textId="77777777" w:rsidR="008E4632" w:rsidRDefault="00000000">
      <w:pPr>
        <w:pStyle w:val="3"/>
        <w:spacing w:before="0" w:after="0" w:line="360" w:lineRule="auto"/>
        <w:rPr>
          <w:rFonts w:ascii="宋体" w:hAnsi="宋体" w:cs="宋体"/>
        </w:rPr>
      </w:pPr>
      <w:r>
        <w:rPr>
          <w:rFonts w:ascii="宋体" w:hAnsi="宋体" w:cs="宋体"/>
        </w:rPr>
        <w:t>1.入口设备（一进）</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31"/>
        <w:gridCol w:w="1888"/>
        <w:gridCol w:w="815"/>
        <w:gridCol w:w="815"/>
        <w:gridCol w:w="815"/>
        <w:gridCol w:w="815"/>
        <w:gridCol w:w="815"/>
        <w:gridCol w:w="815"/>
        <w:gridCol w:w="815"/>
      </w:tblGrid>
      <w:tr w:rsidR="008E4632" w14:paraId="0DEACF1E" w14:textId="77777777">
        <w:tc>
          <w:tcPr>
            <w:tcW w:w="15" w:type="dxa"/>
            <w:tcBorders>
              <w:top w:val="single" w:sz="6" w:space="0" w:color="000000"/>
              <w:left w:val="single" w:sz="6" w:space="0" w:color="000000"/>
              <w:bottom w:val="single" w:sz="6" w:space="0" w:color="000000"/>
              <w:right w:val="single" w:sz="6" w:space="0" w:color="000000"/>
            </w:tcBorders>
          </w:tcPr>
          <w:p w14:paraId="2DE3B8A5"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序号</w:t>
            </w:r>
          </w:p>
        </w:tc>
        <w:tc>
          <w:tcPr>
            <w:tcW w:w="15" w:type="dxa"/>
            <w:tcBorders>
              <w:top w:val="single" w:sz="6" w:space="0" w:color="000000"/>
              <w:left w:val="single" w:sz="6" w:space="0" w:color="000000"/>
              <w:bottom w:val="single" w:sz="6" w:space="0" w:color="000000"/>
              <w:right w:val="single" w:sz="6" w:space="0" w:color="000000"/>
            </w:tcBorders>
          </w:tcPr>
          <w:p w14:paraId="142F6F7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名称</w:t>
            </w:r>
          </w:p>
        </w:tc>
        <w:tc>
          <w:tcPr>
            <w:tcW w:w="15" w:type="dxa"/>
            <w:tcBorders>
              <w:top w:val="single" w:sz="6" w:space="0" w:color="000000"/>
              <w:left w:val="single" w:sz="6" w:space="0" w:color="000000"/>
              <w:bottom w:val="single" w:sz="6" w:space="0" w:color="000000"/>
              <w:right w:val="single" w:sz="6" w:space="0" w:color="000000"/>
            </w:tcBorders>
          </w:tcPr>
          <w:p w14:paraId="7AD382F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型号</w:t>
            </w:r>
          </w:p>
        </w:tc>
        <w:tc>
          <w:tcPr>
            <w:tcW w:w="15" w:type="dxa"/>
            <w:tcBorders>
              <w:top w:val="single" w:sz="6" w:space="0" w:color="000000"/>
              <w:left w:val="single" w:sz="6" w:space="0" w:color="000000"/>
              <w:bottom w:val="single" w:sz="6" w:space="0" w:color="000000"/>
              <w:right w:val="single" w:sz="6" w:space="0" w:color="000000"/>
            </w:tcBorders>
          </w:tcPr>
          <w:p w14:paraId="1F55198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品牌</w:t>
            </w:r>
          </w:p>
        </w:tc>
        <w:tc>
          <w:tcPr>
            <w:tcW w:w="15" w:type="dxa"/>
            <w:tcBorders>
              <w:top w:val="single" w:sz="6" w:space="0" w:color="000000"/>
              <w:left w:val="single" w:sz="6" w:space="0" w:color="000000"/>
              <w:bottom w:val="single" w:sz="6" w:space="0" w:color="000000"/>
              <w:right w:val="single" w:sz="6" w:space="0" w:color="000000"/>
            </w:tcBorders>
          </w:tcPr>
          <w:p w14:paraId="1EC1F09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单位</w:t>
            </w:r>
          </w:p>
        </w:tc>
        <w:tc>
          <w:tcPr>
            <w:tcW w:w="15" w:type="dxa"/>
            <w:tcBorders>
              <w:top w:val="single" w:sz="6" w:space="0" w:color="000000"/>
              <w:left w:val="single" w:sz="6" w:space="0" w:color="000000"/>
              <w:bottom w:val="single" w:sz="6" w:space="0" w:color="000000"/>
              <w:right w:val="single" w:sz="6" w:space="0" w:color="000000"/>
            </w:tcBorders>
          </w:tcPr>
          <w:p w14:paraId="1137BDC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数量</w:t>
            </w:r>
          </w:p>
        </w:tc>
        <w:tc>
          <w:tcPr>
            <w:tcW w:w="15" w:type="dxa"/>
            <w:tcBorders>
              <w:top w:val="single" w:sz="6" w:space="0" w:color="000000"/>
              <w:left w:val="single" w:sz="6" w:space="0" w:color="000000"/>
              <w:bottom w:val="single" w:sz="6" w:space="0" w:color="000000"/>
              <w:right w:val="single" w:sz="6" w:space="0" w:color="000000"/>
            </w:tcBorders>
          </w:tcPr>
          <w:p w14:paraId="22793F5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单价</w:t>
            </w:r>
          </w:p>
        </w:tc>
        <w:tc>
          <w:tcPr>
            <w:tcW w:w="15" w:type="dxa"/>
            <w:tcBorders>
              <w:top w:val="single" w:sz="6" w:space="0" w:color="000000"/>
              <w:left w:val="single" w:sz="6" w:space="0" w:color="000000"/>
              <w:bottom w:val="single" w:sz="6" w:space="0" w:color="000000"/>
              <w:right w:val="single" w:sz="6" w:space="0" w:color="000000"/>
            </w:tcBorders>
          </w:tcPr>
          <w:p w14:paraId="208076C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金额</w:t>
            </w:r>
          </w:p>
        </w:tc>
        <w:tc>
          <w:tcPr>
            <w:tcW w:w="15" w:type="dxa"/>
            <w:tcBorders>
              <w:top w:val="single" w:sz="6" w:space="0" w:color="000000"/>
              <w:left w:val="single" w:sz="6" w:space="0" w:color="000000"/>
              <w:bottom w:val="single" w:sz="6" w:space="0" w:color="000000"/>
              <w:right w:val="single" w:sz="6" w:space="0" w:color="000000"/>
            </w:tcBorders>
          </w:tcPr>
          <w:p w14:paraId="7B5884C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备注</w:t>
            </w:r>
          </w:p>
        </w:tc>
      </w:tr>
      <w:tr w:rsidR="008E4632" w14:paraId="57B781BC" w14:textId="77777777">
        <w:tc>
          <w:tcPr>
            <w:tcW w:w="15" w:type="dxa"/>
            <w:tcBorders>
              <w:top w:val="single" w:sz="6" w:space="0" w:color="000000"/>
              <w:left w:val="single" w:sz="6" w:space="0" w:color="000000"/>
              <w:bottom w:val="single" w:sz="6" w:space="0" w:color="000000"/>
              <w:right w:val="single" w:sz="6" w:space="0" w:color="000000"/>
            </w:tcBorders>
          </w:tcPr>
          <w:p w14:paraId="0418591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1</w:t>
            </w:r>
          </w:p>
        </w:tc>
        <w:tc>
          <w:tcPr>
            <w:tcW w:w="15" w:type="dxa"/>
            <w:tcBorders>
              <w:top w:val="single" w:sz="6" w:space="0" w:color="000000"/>
              <w:left w:val="single" w:sz="6" w:space="0" w:color="000000"/>
              <w:bottom w:val="single" w:sz="6" w:space="0" w:color="000000"/>
              <w:right w:val="single" w:sz="6" w:space="0" w:color="000000"/>
            </w:tcBorders>
          </w:tcPr>
          <w:p w14:paraId="351E7AC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标准道闸</w:t>
            </w:r>
          </w:p>
        </w:tc>
        <w:tc>
          <w:tcPr>
            <w:tcW w:w="15" w:type="dxa"/>
            <w:tcBorders>
              <w:top w:val="single" w:sz="6" w:space="0" w:color="000000"/>
              <w:left w:val="single" w:sz="6" w:space="0" w:color="000000"/>
              <w:bottom w:val="single" w:sz="6" w:space="0" w:color="000000"/>
              <w:right w:val="single" w:sz="6" w:space="0" w:color="000000"/>
            </w:tcBorders>
          </w:tcPr>
          <w:p w14:paraId="6D582F2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B16D53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5FEB98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821724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62AB52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F74C0E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D1A5EE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35E0FCFB" w14:textId="77777777">
        <w:tc>
          <w:tcPr>
            <w:tcW w:w="15" w:type="dxa"/>
            <w:tcBorders>
              <w:top w:val="single" w:sz="6" w:space="0" w:color="000000"/>
              <w:left w:val="single" w:sz="6" w:space="0" w:color="000000"/>
              <w:bottom w:val="single" w:sz="6" w:space="0" w:color="000000"/>
              <w:right w:val="single" w:sz="6" w:space="0" w:color="000000"/>
            </w:tcBorders>
          </w:tcPr>
          <w:p w14:paraId="35F8DD8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2</w:t>
            </w:r>
          </w:p>
        </w:tc>
        <w:tc>
          <w:tcPr>
            <w:tcW w:w="15" w:type="dxa"/>
            <w:tcBorders>
              <w:top w:val="single" w:sz="6" w:space="0" w:color="000000"/>
              <w:left w:val="single" w:sz="6" w:space="0" w:color="000000"/>
              <w:bottom w:val="single" w:sz="6" w:space="0" w:color="000000"/>
              <w:right w:val="single" w:sz="6" w:space="0" w:color="000000"/>
            </w:tcBorders>
          </w:tcPr>
          <w:p w14:paraId="2756F11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压力电波防砸车装置</w:t>
            </w:r>
          </w:p>
        </w:tc>
        <w:tc>
          <w:tcPr>
            <w:tcW w:w="15" w:type="dxa"/>
            <w:tcBorders>
              <w:top w:val="single" w:sz="6" w:space="0" w:color="000000"/>
              <w:left w:val="single" w:sz="6" w:space="0" w:color="000000"/>
              <w:bottom w:val="single" w:sz="6" w:space="0" w:color="000000"/>
              <w:right w:val="single" w:sz="6" w:space="0" w:color="000000"/>
            </w:tcBorders>
          </w:tcPr>
          <w:p w14:paraId="4D6BB48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7FA8414"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0A9BA9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A68566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FC85B1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45AF30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02AD2AC"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8E4632" w14:paraId="0B89C26A" w14:textId="77777777">
        <w:tc>
          <w:tcPr>
            <w:tcW w:w="15" w:type="dxa"/>
            <w:tcBorders>
              <w:top w:val="single" w:sz="6" w:space="0" w:color="000000"/>
              <w:left w:val="single" w:sz="6" w:space="0" w:color="000000"/>
              <w:bottom w:val="single" w:sz="6" w:space="0" w:color="000000"/>
              <w:right w:val="single" w:sz="6" w:space="0" w:color="000000"/>
            </w:tcBorders>
          </w:tcPr>
          <w:p w14:paraId="135603A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3</w:t>
            </w:r>
          </w:p>
        </w:tc>
        <w:tc>
          <w:tcPr>
            <w:tcW w:w="15" w:type="dxa"/>
            <w:tcBorders>
              <w:top w:val="single" w:sz="6" w:space="0" w:color="000000"/>
              <w:left w:val="single" w:sz="6" w:space="0" w:color="000000"/>
              <w:bottom w:val="single" w:sz="6" w:space="0" w:color="000000"/>
              <w:right w:val="single" w:sz="6" w:space="0" w:color="000000"/>
            </w:tcBorders>
          </w:tcPr>
          <w:p w14:paraId="65D5CDD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数字式车辆检测器</w:t>
            </w:r>
          </w:p>
        </w:tc>
        <w:tc>
          <w:tcPr>
            <w:tcW w:w="15" w:type="dxa"/>
            <w:tcBorders>
              <w:top w:val="single" w:sz="6" w:space="0" w:color="000000"/>
              <w:left w:val="single" w:sz="6" w:space="0" w:color="000000"/>
              <w:bottom w:val="single" w:sz="6" w:space="0" w:color="000000"/>
              <w:right w:val="single" w:sz="6" w:space="0" w:color="000000"/>
            </w:tcBorders>
          </w:tcPr>
          <w:p w14:paraId="5645A9B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98C7C5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D8AEB8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57B40D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472351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C6AAE4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3ACE99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1F586433" w14:textId="77777777">
        <w:tc>
          <w:tcPr>
            <w:tcW w:w="15" w:type="dxa"/>
            <w:tcBorders>
              <w:top w:val="single" w:sz="6" w:space="0" w:color="000000"/>
              <w:left w:val="single" w:sz="6" w:space="0" w:color="000000"/>
              <w:bottom w:val="single" w:sz="6" w:space="0" w:color="000000"/>
              <w:right w:val="single" w:sz="6" w:space="0" w:color="000000"/>
            </w:tcBorders>
          </w:tcPr>
          <w:p w14:paraId="3EF4025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w:t>
            </w:r>
          </w:p>
        </w:tc>
        <w:tc>
          <w:tcPr>
            <w:tcW w:w="15" w:type="dxa"/>
            <w:tcBorders>
              <w:top w:val="single" w:sz="6" w:space="0" w:color="000000"/>
              <w:left w:val="single" w:sz="6" w:space="0" w:color="000000"/>
              <w:bottom w:val="single" w:sz="6" w:space="0" w:color="000000"/>
              <w:right w:val="single" w:sz="6" w:space="0" w:color="000000"/>
            </w:tcBorders>
          </w:tcPr>
          <w:p w14:paraId="320ADFC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入口控制机</w:t>
            </w:r>
          </w:p>
        </w:tc>
        <w:tc>
          <w:tcPr>
            <w:tcW w:w="15" w:type="dxa"/>
            <w:tcBorders>
              <w:top w:val="single" w:sz="6" w:space="0" w:color="000000"/>
              <w:left w:val="single" w:sz="6" w:space="0" w:color="000000"/>
              <w:bottom w:val="single" w:sz="6" w:space="0" w:color="000000"/>
              <w:right w:val="single" w:sz="6" w:space="0" w:color="000000"/>
            </w:tcBorders>
          </w:tcPr>
          <w:p w14:paraId="6636DDA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1E1669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F2AA24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1A0405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BD0BBB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1BF511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39612B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5C70EEF6" w14:textId="77777777">
        <w:tc>
          <w:tcPr>
            <w:tcW w:w="15" w:type="dxa"/>
            <w:tcBorders>
              <w:top w:val="single" w:sz="6" w:space="0" w:color="000000"/>
              <w:left w:val="single" w:sz="6" w:space="0" w:color="000000"/>
              <w:bottom w:val="single" w:sz="6" w:space="0" w:color="000000"/>
              <w:right w:val="single" w:sz="6" w:space="0" w:color="000000"/>
            </w:tcBorders>
          </w:tcPr>
          <w:p w14:paraId="1D08C61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4.1</w:t>
            </w:r>
          </w:p>
        </w:tc>
        <w:tc>
          <w:tcPr>
            <w:tcW w:w="15" w:type="dxa"/>
            <w:tcBorders>
              <w:top w:val="single" w:sz="6" w:space="0" w:color="000000"/>
              <w:left w:val="single" w:sz="6" w:space="0" w:color="000000"/>
              <w:bottom w:val="single" w:sz="6" w:space="0" w:color="000000"/>
              <w:right w:val="single" w:sz="6" w:space="0" w:color="000000"/>
            </w:tcBorders>
          </w:tcPr>
          <w:p w14:paraId="74A3C70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IC卡读写系统</w:t>
            </w:r>
          </w:p>
        </w:tc>
        <w:tc>
          <w:tcPr>
            <w:tcW w:w="15" w:type="dxa"/>
            <w:tcBorders>
              <w:top w:val="single" w:sz="6" w:space="0" w:color="000000"/>
              <w:left w:val="single" w:sz="6" w:space="0" w:color="000000"/>
              <w:bottom w:val="single" w:sz="6" w:space="0" w:color="000000"/>
              <w:right w:val="single" w:sz="6" w:space="0" w:color="000000"/>
            </w:tcBorders>
          </w:tcPr>
          <w:p w14:paraId="4A17489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A49664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CE4C6C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FAB4B4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9732A6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22D60F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1EDD77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6529B112" w14:textId="77777777">
        <w:tc>
          <w:tcPr>
            <w:tcW w:w="15" w:type="dxa"/>
            <w:tcBorders>
              <w:top w:val="single" w:sz="6" w:space="0" w:color="000000"/>
              <w:left w:val="single" w:sz="6" w:space="0" w:color="000000"/>
              <w:bottom w:val="single" w:sz="6" w:space="0" w:color="000000"/>
              <w:right w:val="single" w:sz="6" w:space="0" w:color="000000"/>
            </w:tcBorders>
          </w:tcPr>
          <w:p w14:paraId="738C4CA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4.2</w:t>
            </w:r>
          </w:p>
        </w:tc>
        <w:tc>
          <w:tcPr>
            <w:tcW w:w="15" w:type="dxa"/>
            <w:tcBorders>
              <w:top w:val="single" w:sz="6" w:space="0" w:color="000000"/>
              <w:left w:val="single" w:sz="6" w:space="0" w:color="000000"/>
              <w:bottom w:val="single" w:sz="6" w:space="0" w:color="000000"/>
              <w:right w:val="single" w:sz="6" w:space="0" w:color="000000"/>
            </w:tcBorders>
          </w:tcPr>
          <w:p w14:paraId="6866659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控制系统（PLC）</w:t>
            </w:r>
          </w:p>
        </w:tc>
        <w:tc>
          <w:tcPr>
            <w:tcW w:w="15" w:type="dxa"/>
            <w:tcBorders>
              <w:top w:val="single" w:sz="6" w:space="0" w:color="000000"/>
              <w:left w:val="single" w:sz="6" w:space="0" w:color="000000"/>
              <w:bottom w:val="single" w:sz="6" w:space="0" w:color="000000"/>
              <w:right w:val="single" w:sz="6" w:space="0" w:color="000000"/>
            </w:tcBorders>
          </w:tcPr>
          <w:p w14:paraId="3B54E6B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323DA8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183B4B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4B9202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D14720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467774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0576E2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09EE954B" w14:textId="77777777">
        <w:tc>
          <w:tcPr>
            <w:tcW w:w="15" w:type="dxa"/>
            <w:tcBorders>
              <w:top w:val="single" w:sz="6" w:space="0" w:color="000000"/>
              <w:left w:val="single" w:sz="6" w:space="0" w:color="000000"/>
              <w:bottom w:val="single" w:sz="6" w:space="0" w:color="000000"/>
              <w:right w:val="single" w:sz="6" w:space="0" w:color="000000"/>
            </w:tcBorders>
          </w:tcPr>
          <w:p w14:paraId="0B7AF6C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4.3</w:t>
            </w:r>
          </w:p>
        </w:tc>
        <w:tc>
          <w:tcPr>
            <w:tcW w:w="15" w:type="dxa"/>
            <w:tcBorders>
              <w:top w:val="single" w:sz="6" w:space="0" w:color="000000"/>
              <w:left w:val="single" w:sz="6" w:space="0" w:color="000000"/>
              <w:bottom w:val="single" w:sz="6" w:space="0" w:color="000000"/>
              <w:right w:val="single" w:sz="6" w:space="0" w:color="000000"/>
            </w:tcBorders>
          </w:tcPr>
          <w:p w14:paraId="0758FD3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机箱</w:t>
            </w:r>
          </w:p>
        </w:tc>
        <w:tc>
          <w:tcPr>
            <w:tcW w:w="15" w:type="dxa"/>
            <w:tcBorders>
              <w:top w:val="single" w:sz="6" w:space="0" w:color="000000"/>
              <w:left w:val="single" w:sz="6" w:space="0" w:color="000000"/>
              <w:bottom w:val="single" w:sz="6" w:space="0" w:color="000000"/>
              <w:right w:val="single" w:sz="6" w:space="0" w:color="000000"/>
            </w:tcBorders>
          </w:tcPr>
          <w:p w14:paraId="7BF6FC2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D3511F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7FF968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33EE32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E9C4F4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D99BB4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DB3130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584FF6E4" w14:textId="77777777">
        <w:tc>
          <w:tcPr>
            <w:tcW w:w="15" w:type="dxa"/>
            <w:tcBorders>
              <w:top w:val="single" w:sz="6" w:space="0" w:color="000000"/>
              <w:left w:val="single" w:sz="6" w:space="0" w:color="000000"/>
              <w:bottom w:val="single" w:sz="6" w:space="0" w:color="000000"/>
              <w:right w:val="single" w:sz="6" w:space="0" w:color="000000"/>
            </w:tcBorders>
          </w:tcPr>
          <w:p w14:paraId="20E2214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4.4</w:t>
            </w:r>
          </w:p>
        </w:tc>
        <w:tc>
          <w:tcPr>
            <w:tcW w:w="15" w:type="dxa"/>
            <w:tcBorders>
              <w:top w:val="single" w:sz="6" w:space="0" w:color="000000"/>
              <w:left w:val="single" w:sz="6" w:space="0" w:color="000000"/>
              <w:bottom w:val="single" w:sz="6" w:space="0" w:color="000000"/>
              <w:right w:val="single" w:sz="6" w:space="0" w:color="000000"/>
            </w:tcBorders>
          </w:tcPr>
          <w:p w14:paraId="1E249CF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中文显示屏</w:t>
            </w:r>
          </w:p>
        </w:tc>
        <w:tc>
          <w:tcPr>
            <w:tcW w:w="15" w:type="dxa"/>
            <w:tcBorders>
              <w:top w:val="single" w:sz="6" w:space="0" w:color="000000"/>
              <w:left w:val="single" w:sz="6" w:space="0" w:color="000000"/>
              <w:bottom w:val="single" w:sz="6" w:space="0" w:color="000000"/>
              <w:right w:val="single" w:sz="6" w:space="0" w:color="000000"/>
            </w:tcBorders>
          </w:tcPr>
          <w:p w14:paraId="7DA7156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DEC466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C55327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B7E95D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246337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A30389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6F7B7B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2CF402F0" w14:textId="77777777">
        <w:tc>
          <w:tcPr>
            <w:tcW w:w="15" w:type="dxa"/>
            <w:tcBorders>
              <w:top w:val="single" w:sz="6" w:space="0" w:color="000000"/>
              <w:left w:val="single" w:sz="6" w:space="0" w:color="000000"/>
              <w:bottom w:val="single" w:sz="6" w:space="0" w:color="000000"/>
              <w:right w:val="single" w:sz="6" w:space="0" w:color="000000"/>
            </w:tcBorders>
          </w:tcPr>
          <w:p w14:paraId="0EBF7BF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4.6</w:t>
            </w:r>
          </w:p>
        </w:tc>
        <w:tc>
          <w:tcPr>
            <w:tcW w:w="15" w:type="dxa"/>
            <w:tcBorders>
              <w:top w:val="single" w:sz="6" w:space="0" w:color="000000"/>
              <w:left w:val="single" w:sz="6" w:space="0" w:color="000000"/>
              <w:bottom w:val="single" w:sz="6" w:space="0" w:color="000000"/>
              <w:right w:val="single" w:sz="6" w:space="0" w:color="000000"/>
            </w:tcBorders>
          </w:tcPr>
          <w:p w14:paraId="6304A01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语音提示</w:t>
            </w:r>
          </w:p>
        </w:tc>
        <w:tc>
          <w:tcPr>
            <w:tcW w:w="15" w:type="dxa"/>
            <w:tcBorders>
              <w:top w:val="single" w:sz="6" w:space="0" w:color="000000"/>
              <w:left w:val="single" w:sz="6" w:space="0" w:color="000000"/>
              <w:bottom w:val="single" w:sz="6" w:space="0" w:color="000000"/>
              <w:right w:val="single" w:sz="6" w:space="0" w:color="000000"/>
            </w:tcBorders>
          </w:tcPr>
          <w:p w14:paraId="437E132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6B2A57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E83040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33E37B1"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4EB4F2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2485A7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CC281A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46A7B1DD" w14:textId="77777777">
        <w:tc>
          <w:tcPr>
            <w:tcW w:w="15" w:type="dxa"/>
            <w:tcBorders>
              <w:top w:val="single" w:sz="6" w:space="0" w:color="000000"/>
              <w:left w:val="single" w:sz="6" w:space="0" w:color="000000"/>
              <w:bottom w:val="single" w:sz="6" w:space="0" w:color="000000"/>
              <w:right w:val="single" w:sz="6" w:space="0" w:color="000000"/>
            </w:tcBorders>
          </w:tcPr>
          <w:p w14:paraId="282177E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合计</w:t>
            </w:r>
          </w:p>
        </w:tc>
        <w:tc>
          <w:tcPr>
            <w:tcW w:w="15" w:type="dxa"/>
            <w:tcBorders>
              <w:top w:val="single" w:sz="6" w:space="0" w:color="000000"/>
              <w:left w:val="single" w:sz="6" w:space="0" w:color="000000"/>
              <w:bottom w:val="single" w:sz="6" w:space="0" w:color="000000"/>
              <w:right w:val="single" w:sz="6" w:space="0" w:color="000000"/>
            </w:tcBorders>
          </w:tcPr>
          <w:p w14:paraId="27025E3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0E4664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533870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4D0195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E68295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D06E48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C7A7E9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257356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bl>
    <w:p w14:paraId="2A5F4D25" w14:textId="77777777" w:rsidR="008E4632" w:rsidRDefault="00000000">
      <w:pPr>
        <w:pStyle w:val="3"/>
        <w:spacing w:before="0" w:after="0" w:line="360" w:lineRule="auto"/>
        <w:rPr>
          <w:rFonts w:ascii="宋体" w:hAnsi="宋体" w:cs="宋体"/>
        </w:rPr>
      </w:pPr>
      <w:r>
        <w:rPr>
          <w:rFonts w:ascii="宋体" w:hAnsi="宋体" w:cs="宋体"/>
        </w:rPr>
        <w:t>2.出口设备（一出）</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31"/>
        <w:gridCol w:w="1888"/>
        <w:gridCol w:w="815"/>
        <w:gridCol w:w="815"/>
        <w:gridCol w:w="815"/>
        <w:gridCol w:w="815"/>
        <w:gridCol w:w="815"/>
        <w:gridCol w:w="815"/>
        <w:gridCol w:w="815"/>
      </w:tblGrid>
      <w:tr w:rsidR="008E4632" w14:paraId="112F5ED7" w14:textId="77777777">
        <w:tc>
          <w:tcPr>
            <w:tcW w:w="15" w:type="dxa"/>
            <w:tcBorders>
              <w:top w:val="single" w:sz="6" w:space="0" w:color="000000"/>
              <w:left w:val="single" w:sz="6" w:space="0" w:color="000000"/>
              <w:bottom w:val="single" w:sz="6" w:space="0" w:color="000000"/>
              <w:right w:val="single" w:sz="6" w:space="0" w:color="000000"/>
            </w:tcBorders>
          </w:tcPr>
          <w:p w14:paraId="251F407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序号</w:t>
            </w:r>
          </w:p>
        </w:tc>
        <w:tc>
          <w:tcPr>
            <w:tcW w:w="15" w:type="dxa"/>
            <w:tcBorders>
              <w:top w:val="single" w:sz="6" w:space="0" w:color="000000"/>
              <w:left w:val="single" w:sz="6" w:space="0" w:color="000000"/>
              <w:bottom w:val="single" w:sz="6" w:space="0" w:color="000000"/>
              <w:right w:val="single" w:sz="6" w:space="0" w:color="000000"/>
            </w:tcBorders>
          </w:tcPr>
          <w:p w14:paraId="3AF8B54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名称</w:t>
            </w:r>
          </w:p>
        </w:tc>
        <w:tc>
          <w:tcPr>
            <w:tcW w:w="15" w:type="dxa"/>
            <w:tcBorders>
              <w:top w:val="single" w:sz="6" w:space="0" w:color="000000"/>
              <w:left w:val="single" w:sz="6" w:space="0" w:color="000000"/>
              <w:bottom w:val="single" w:sz="6" w:space="0" w:color="000000"/>
              <w:right w:val="single" w:sz="6" w:space="0" w:color="000000"/>
            </w:tcBorders>
          </w:tcPr>
          <w:p w14:paraId="72501AE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型号</w:t>
            </w:r>
          </w:p>
        </w:tc>
        <w:tc>
          <w:tcPr>
            <w:tcW w:w="15" w:type="dxa"/>
            <w:tcBorders>
              <w:top w:val="single" w:sz="6" w:space="0" w:color="000000"/>
              <w:left w:val="single" w:sz="6" w:space="0" w:color="000000"/>
              <w:bottom w:val="single" w:sz="6" w:space="0" w:color="000000"/>
              <w:right w:val="single" w:sz="6" w:space="0" w:color="000000"/>
            </w:tcBorders>
          </w:tcPr>
          <w:p w14:paraId="0625A24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品牌</w:t>
            </w:r>
          </w:p>
        </w:tc>
        <w:tc>
          <w:tcPr>
            <w:tcW w:w="15" w:type="dxa"/>
            <w:tcBorders>
              <w:top w:val="single" w:sz="6" w:space="0" w:color="000000"/>
              <w:left w:val="single" w:sz="6" w:space="0" w:color="000000"/>
              <w:bottom w:val="single" w:sz="6" w:space="0" w:color="000000"/>
              <w:right w:val="single" w:sz="6" w:space="0" w:color="000000"/>
            </w:tcBorders>
          </w:tcPr>
          <w:p w14:paraId="6CD06AC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单位</w:t>
            </w:r>
          </w:p>
        </w:tc>
        <w:tc>
          <w:tcPr>
            <w:tcW w:w="15" w:type="dxa"/>
            <w:tcBorders>
              <w:top w:val="single" w:sz="6" w:space="0" w:color="000000"/>
              <w:left w:val="single" w:sz="6" w:space="0" w:color="000000"/>
              <w:bottom w:val="single" w:sz="6" w:space="0" w:color="000000"/>
              <w:right w:val="single" w:sz="6" w:space="0" w:color="000000"/>
            </w:tcBorders>
          </w:tcPr>
          <w:p w14:paraId="129CD8A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数量</w:t>
            </w:r>
          </w:p>
        </w:tc>
        <w:tc>
          <w:tcPr>
            <w:tcW w:w="15" w:type="dxa"/>
            <w:tcBorders>
              <w:top w:val="single" w:sz="6" w:space="0" w:color="000000"/>
              <w:left w:val="single" w:sz="6" w:space="0" w:color="000000"/>
              <w:bottom w:val="single" w:sz="6" w:space="0" w:color="000000"/>
              <w:right w:val="single" w:sz="6" w:space="0" w:color="000000"/>
            </w:tcBorders>
          </w:tcPr>
          <w:p w14:paraId="262FD3B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单价</w:t>
            </w:r>
          </w:p>
        </w:tc>
        <w:tc>
          <w:tcPr>
            <w:tcW w:w="15" w:type="dxa"/>
            <w:tcBorders>
              <w:top w:val="single" w:sz="6" w:space="0" w:color="000000"/>
              <w:left w:val="single" w:sz="6" w:space="0" w:color="000000"/>
              <w:bottom w:val="single" w:sz="6" w:space="0" w:color="000000"/>
              <w:right w:val="single" w:sz="6" w:space="0" w:color="000000"/>
            </w:tcBorders>
          </w:tcPr>
          <w:p w14:paraId="13DAAA1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金额</w:t>
            </w:r>
          </w:p>
        </w:tc>
        <w:tc>
          <w:tcPr>
            <w:tcW w:w="15" w:type="dxa"/>
            <w:tcBorders>
              <w:top w:val="single" w:sz="6" w:space="0" w:color="000000"/>
              <w:left w:val="single" w:sz="6" w:space="0" w:color="000000"/>
              <w:bottom w:val="single" w:sz="6" w:space="0" w:color="000000"/>
              <w:right w:val="single" w:sz="6" w:space="0" w:color="000000"/>
            </w:tcBorders>
          </w:tcPr>
          <w:p w14:paraId="46BB0EB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备注</w:t>
            </w:r>
          </w:p>
        </w:tc>
      </w:tr>
      <w:tr w:rsidR="008E4632" w14:paraId="26843496" w14:textId="77777777">
        <w:tc>
          <w:tcPr>
            <w:tcW w:w="15" w:type="dxa"/>
            <w:tcBorders>
              <w:top w:val="single" w:sz="6" w:space="0" w:color="000000"/>
              <w:left w:val="single" w:sz="6" w:space="0" w:color="000000"/>
              <w:bottom w:val="single" w:sz="6" w:space="0" w:color="000000"/>
              <w:right w:val="single" w:sz="6" w:space="0" w:color="000000"/>
            </w:tcBorders>
          </w:tcPr>
          <w:p w14:paraId="61561CF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1</w:t>
            </w:r>
          </w:p>
        </w:tc>
        <w:tc>
          <w:tcPr>
            <w:tcW w:w="15" w:type="dxa"/>
            <w:tcBorders>
              <w:top w:val="single" w:sz="6" w:space="0" w:color="000000"/>
              <w:left w:val="single" w:sz="6" w:space="0" w:color="000000"/>
              <w:bottom w:val="single" w:sz="6" w:space="0" w:color="000000"/>
              <w:right w:val="single" w:sz="6" w:space="0" w:color="000000"/>
            </w:tcBorders>
          </w:tcPr>
          <w:p w14:paraId="3FA23F2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标准道闸</w:t>
            </w:r>
          </w:p>
        </w:tc>
        <w:tc>
          <w:tcPr>
            <w:tcW w:w="15" w:type="dxa"/>
            <w:tcBorders>
              <w:top w:val="single" w:sz="6" w:space="0" w:color="000000"/>
              <w:left w:val="single" w:sz="6" w:space="0" w:color="000000"/>
              <w:bottom w:val="single" w:sz="6" w:space="0" w:color="000000"/>
              <w:right w:val="single" w:sz="6" w:space="0" w:color="000000"/>
            </w:tcBorders>
          </w:tcPr>
          <w:p w14:paraId="4E5D3B3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9B69A5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D4B7C6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3F161B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E3EE74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E3B460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2F9DC4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78B18C22" w14:textId="77777777">
        <w:tc>
          <w:tcPr>
            <w:tcW w:w="15" w:type="dxa"/>
            <w:tcBorders>
              <w:top w:val="single" w:sz="6" w:space="0" w:color="000000"/>
              <w:left w:val="single" w:sz="6" w:space="0" w:color="000000"/>
              <w:bottom w:val="single" w:sz="6" w:space="0" w:color="000000"/>
              <w:right w:val="single" w:sz="6" w:space="0" w:color="000000"/>
            </w:tcBorders>
          </w:tcPr>
          <w:p w14:paraId="38E2191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2</w:t>
            </w:r>
          </w:p>
        </w:tc>
        <w:tc>
          <w:tcPr>
            <w:tcW w:w="15" w:type="dxa"/>
            <w:tcBorders>
              <w:top w:val="single" w:sz="6" w:space="0" w:color="000000"/>
              <w:left w:val="single" w:sz="6" w:space="0" w:color="000000"/>
              <w:bottom w:val="single" w:sz="6" w:space="0" w:color="000000"/>
              <w:right w:val="single" w:sz="6" w:space="0" w:color="000000"/>
            </w:tcBorders>
          </w:tcPr>
          <w:p w14:paraId="54E93C7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压力电波防砸车装置</w:t>
            </w:r>
          </w:p>
        </w:tc>
        <w:tc>
          <w:tcPr>
            <w:tcW w:w="15" w:type="dxa"/>
            <w:tcBorders>
              <w:top w:val="single" w:sz="6" w:space="0" w:color="000000"/>
              <w:left w:val="single" w:sz="6" w:space="0" w:color="000000"/>
              <w:bottom w:val="single" w:sz="6" w:space="0" w:color="000000"/>
              <w:right w:val="single" w:sz="6" w:space="0" w:color="000000"/>
            </w:tcBorders>
          </w:tcPr>
          <w:p w14:paraId="12C20C3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95B18B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6CFAE3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85B8BB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B0B983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6DB3A5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359021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6BDBB201" w14:textId="77777777">
        <w:tc>
          <w:tcPr>
            <w:tcW w:w="15" w:type="dxa"/>
            <w:tcBorders>
              <w:top w:val="single" w:sz="6" w:space="0" w:color="000000"/>
              <w:left w:val="single" w:sz="6" w:space="0" w:color="000000"/>
              <w:bottom w:val="single" w:sz="6" w:space="0" w:color="000000"/>
              <w:right w:val="single" w:sz="6" w:space="0" w:color="000000"/>
            </w:tcBorders>
          </w:tcPr>
          <w:p w14:paraId="4E59F08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3</w:t>
            </w:r>
          </w:p>
        </w:tc>
        <w:tc>
          <w:tcPr>
            <w:tcW w:w="15" w:type="dxa"/>
            <w:tcBorders>
              <w:top w:val="single" w:sz="6" w:space="0" w:color="000000"/>
              <w:left w:val="single" w:sz="6" w:space="0" w:color="000000"/>
              <w:bottom w:val="single" w:sz="6" w:space="0" w:color="000000"/>
              <w:right w:val="single" w:sz="6" w:space="0" w:color="000000"/>
            </w:tcBorders>
          </w:tcPr>
          <w:p w14:paraId="6B6C845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数字式车辆检测器</w:t>
            </w:r>
          </w:p>
        </w:tc>
        <w:tc>
          <w:tcPr>
            <w:tcW w:w="15" w:type="dxa"/>
            <w:tcBorders>
              <w:top w:val="single" w:sz="6" w:space="0" w:color="000000"/>
              <w:left w:val="single" w:sz="6" w:space="0" w:color="000000"/>
              <w:bottom w:val="single" w:sz="6" w:space="0" w:color="000000"/>
              <w:right w:val="single" w:sz="6" w:space="0" w:color="000000"/>
            </w:tcBorders>
          </w:tcPr>
          <w:p w14:paraId="3D1CF02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A35715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F48FAE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DCE5EE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11B04A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48F555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9CA95A4"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r w:rsidR="008E4632" w14:paraId="2AC2EA64" w14:textId="77777777">
        <w:tc>
          <w:tcPr>
            <w:tcW w:w="15" w:type="dxa"/>
            <w:tcBorders>
              <w:top w:val="single" w:sz="6" w:space="0" w:color="000000"/>
              <w:left w:val="single" w:sz="6" w:space="0" w:color="000000"/>
              <w:bottom w:val="single" w:sz="6" w:space="0" w:color="000000"/>
              <w:right w:val="single" w:sz="6" w:space="0" w:color="000000"/>
            </w:tcBorders>
          </w:tcPr>
          <w:p w14:paraId="6648D34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w:t>
            </w:r>
          </w:p>
        </w:tc>
        <w:tc>
          <w:tcPr>
            <w:tcW w:w="15" w:type="dxa"/>
            <w:tcBorders>
              <w:top w:val="single" w:sz="6" w:space="0" w:color="000000"/>
              <w:left w:val="single" w:sz="6" w:space="0" w:color="000000"/>
              <w:bottom w:val="single" w:sz="6" w:space="0" w:color="000000"/>
              <w:right w:val="single" w:sz="6" w:space="0" w:color="000000"/>
            </w:tcBorders>
          </w:tcPr>
          <w:p w14:paraId="12DD97C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出口控制机</w:t>
            </w:r>
          </w:p>
        </w:tc>
        <w:tc>
          <w:tcPr>
            <w:tcW w:w="15" w:type="dxa"/>
            <w:tcBorders>
              <w:top w:val="single" w:sz="6" w:space="0" w:color="000000"/>
              <w:left w:val="single" w:sz="6" w:space="0" w:color="000000"/>
              <w:bottom w:val="single" w:sz="6" w:space="0" w:color="000000"/>
              <w:right w:val="single" w:sz="6" w:space="0" w:color="000000"/>
            </w:tcBorders>
          </w:tcPr>
          <w:p w14:paraId="5A141FA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10F479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23B859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07FC73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10B7ED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10F19B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B59454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019E404D" w14:textId="77777777">
        <w:tc>
          <w:tcPr>
            <w:tcW w:w="15" w:type="dxa"/>
            <w:tcBorders>
              <w:top w:val="single" w:sz="6" w:space="0" w:color="000000"/>
              <w:left w:val="single" w:sz="6" w:space="0" w:color="000000"/>
              <w:bottom w:val="single" w:sz="6" w:space="0" w:color="000000"/>
              <w:right w:val="single" w:sz="6" w:space="0" w:color="000000"/>
            </w:tcBorders>
          </w:tcPr>
          <w:p w14:paraId="12A6CA1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4.1</w:t>
            </w:r>
          </w:p>
        </w:tc>
        <w:tc>
          <w:tcPr>
            <w:tcW w:w="15" w:type="dxa"/>
            <w:tcBorders>
              <w:top w:val="single" w:sz="6" w:space="0" w:color="000000"/>
              <w:left w:val="single" w:sz="6" w:space="0" w:color="000000"/>
              <w:bottom w:val="single" w:sz="6" w:space="0" w:color="000000"/>
              <w:right w:val="single" w:sz="6" w:space="0" w:color="000000"/>
            </w:tcBorders>
          </w:tcPr>
          <w:p w14:paraId="23A3539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IC卡读写系统</w:t>
            </w:r>
          </w:p>
        </w:tc>
        <w:tc>
          <w:tcPr>
            <w:tcW w:w="15" w:type="dxa"/>
            <w:tcBorders>
              <w:top w:val="single" w:sz="6" w:space="0" w:color="000000"/>
              <w:left w:val="single" w:sz="6" w:space="0" w:color="000000"/>
              <w:bottom w:val="single" w:sz="6" w:space="0" w:color="000000"/>
              <w:right w:val="single" w:sz="6" w:space="0" w:color="000000"/>
            </w:tcBorders>
          </w:tcPr>
          <w:p w14:paraId="4BCB423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FB7265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045ED6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5B2866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CDAF76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752306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7173D7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029B2F8A" w14:textId="77777777">
        <w:tc>
          <w:tcPr>
            <w:tcW w:w="15" w:type="dxa"/>
            <w:tcBorders>
              <w:top w:val="single" w:sz="6" w:space="0" w:color="000000"/>
              <w:left w:val="single" w:sz="6" w:space="0" w:color="000000"/>
              <w:bottom w:val="single" w:sz="6" w:space="0" w:color="000000"/>
              <w:right w:val="single" w:sz="6" w:space="0" w:color="000000"/>
            </w:tcBorders>
          </w:tcPr>
          <w:p w14:paraId="2F15685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lastRenderedPageBreak/>
              <w:t>4.2</w:t>
            </w:r>
          </w:p>
        </w:tc>
        <w:tc>
          <w:tcPr>
            <w:tcW w:w="15" w:type="dxa"/>
            <w:tcBorders>
              <w:top w:val="single" w:sz="6" w:space="0" w:color="000000"/>
              <w:left w:val="single" w:sz="6" w:space="0" w:color="000000"/>
              <w:bottom w:val="single" w:sz="6" w:space="0" w:color="000000"/>
              <w:right w:val="single" w:sz="6" w:space="0" w:color="000000"/>
            </w:tcBorders>
          </w:tcPr>
          <w:p w14:paraId="634FDAE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控制系统（PLC）</w:t>
            </w:r>
          </w:p>
        </w:tc>
        <w:tc>
          <w:tcPr>
            <w:tcW w:w="15" w:type="dxa"/>
            <w:tcBorders>
              <w:top w:val="single" w:sz="6" w:space="0" w:color="000000"/>
              <w:left w:val="single" w:sz="6" w:space="0" w:color="000000"/>
              <w:bottom w:val="single" w:sz="6" w:space="0" w:color="000000"/>
              <w:right w:val="single" w:sz="6" w:space="0" w:color="000000"/>
            </w:tcBorders>
          </w:tcPr>
          <w:p w14:paraId="098E598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50C69D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845AEA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44B24E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1D4582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A47025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131E7E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4DE06774" w14:textId="77777777">
        <w:tc>
          <w:tcPr>
            <w:tcW w:w="15" w:type="dxa"/>
            <w:tcBorders>
              <w:top w:val="single" w:sz="6" w:space="0" w:color="000000"/>
              <w:left w:val="single" w:sz="6" w:space="0" w:color="000000"/>
              <w:bottom w:val="single" w:sz="6" w:space="0" w:color="000000"/>
              <w:right w:val="single" w:sz="6" w:space="0" w:color="000000"/>
            </w:tcBorders>
          </w:tcPr>
          <w:p w14:paraId="167B7CB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4.3</w:t>
            </w:r>
          </w:p>
        </w:tc>
        <w:tc>
          <w:tcPr>
            <w:tcW w:w="15" w:type="dxa"/>
            <w:tcBorders>
              <w:top w:val="single" w:sz="6" w:space="0" w:color="000000"/>
              <w:left w:val="single" w:sz="6" w:space="0" w:color="000000"/>
              <w:bottom w:val="single" w:sz="6" w:space="0" w:color="000000"/>
              <w:right w:val="single" w:sz="6" w:space="0" w:color="000000"/>
            </w:tcBorders>
          </w:tcPr>
          <w:p w14:paraId="1A6BC86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机箱</w:t>
            </w:r>
          </w:p>
        </w:tc>
        <w:tc>
          <w:tcPr>
            <w:tcW w:w="15" w:type="dxa"/>
            <w:tcBorders>
              <w:top w:val="single" w:sz="6" w:space="0" w:color="000000"/>
              <w:left w:val="single" w:sz="6" w:space="0" w:color="000000"/>
              <w:bottom w:val="single" w:sz="6" w:space="0" w:color="000000"/>
              <w:right w:val="single" w:sz="6" w:space="0" w:color="000000"/>
            </w:tcBorders>
          </w:tcPr>
          <w:p w14:paraId="33F30A8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DE8B0D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2D51E5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4F9E19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14F827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24C122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B621C3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2B38AAA6" w14:textId="77777777">
        <w:tc>
          <w:tcPr>
            <w:tcW w:w="15" w:type="dxa"/>
            <w:tcBorders>
              <w:top w:val="single" w:sz="6" w:space="0" w:color="000000"/>
              <w:left w:val="single" w:sz="6" w:space="0" w:color="000000"/>
              <w:bottom w:val="single" w:sz="6" w:space="0" w:color="000000"/>
              <w:right w:val="single" w:sz="6" w:space="0" w:color="000000"/>
            </w:tcBorders>
          </w:tcPr>
          <w:p w14:paraId="34EDBD4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4.4</w:t>
            </w:r>
          </w:p>
        </w:tc>
        <w:tc>
          <w:tcPr>
            <w:tcW w:w="15" w:type="dxa"/>
            <w:tcBorders>
              <w:top w:val="single" w:sz="6" w:space="0" w:color="000000"/>
              <w:left w:val="single" w:sz="6" w:space="0" w:color="000000"/>
              <w:bottom w:val="single" w:sz="6" w:space="0" w:color="000000"/>
              <w:right w:val="single" w:sz="6" w:space="0" w:color="000000"/>
            </w:tcBorders>
          </w:tcPr>
          <w:p w14:paraId="1F84565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中文显示屏</w:t>
            </w:r>
          </w:p>
        </w:tc>
        <w:tc>
          <w:tcPr>
            <w:tcW w:w="15" w:type="dxa"/>
            <w:tcBorders>
              <w:top w:val="single" w:sz="6" w:space="0" w:color="000000"/>
              <w:left w:val="single" w:sz="6" w:space="0" w:color="000000"/>
              <w:bottom w:val="single" w:sz="6" w:space="0" w:color="000000"/>
              <w:right w:val="single" w:sz="6" w:space="0" w:color="000000"/>
            </w:tcBorders>
          </w:tcPr>
          <w:p w14:paraId="32F03A5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4FBF2E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0A3529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4A3C17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942F4C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8B5A01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ACB103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2114FAF9" w14:textId="77777777">
        <w:tc>
          <w:tcPr>
            <w:tcW w:w="15" w:type="dxa"/>
            <w:tcBorders>
              <w:top w:val="single" w:sz="6" w:space="0" w:color="000000"/>
              <w:left w:val="single" w:sz="6" w:space="0" w:color="000000"/>
              <w:bottom w:val="single" w:sz="6" w:space="0" w:color="000000"/>
              <w:right w:val="single" w:sz="6" w:space="0" w:color="000000"/>
            </w:tcBorders>
          </w:tcPr>
          <w:p w14:paraId="37F7786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4.5</w:t>
            </w:r>
          </w:p>
        </w:tc>
        <w:tc>
          <w:tcPr>
            <w:tcW w:w="15" w:type="dxa"/>
            <w:tcBorders>
              <w:top w:val="single" w:sz="6" w:space="0" w:color="000000"/>
              <w:left w:val="single" w:sz="6" w:space="0" w:color="000000"/>
              <w:bottom w:val="single" w:sz="6" w:space="0" w:color="000000"/>
              <w:right w:val="single" w:sz="6" w:space="0" w:color="000000"/>
            </w:tcBorders>
          </w:tcPr>
          <w:p w14:paraId="2BD2AF9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语音提示</w:t>
            </w:r>
          </w:p>
        </w:tc>
        <w:tc>
          <w:tcPr>
            <w:tcW w:w="15" w:type="dxa"/>
            <w:tcBorders>
              <w:top w:val="single" w:sz="6" w:space="0" w:color="000000"/>
              <w:left w:val="single" w:sz="6" w:space="0" w:color="000000"/>
              <w:bottom w:val="single" w:sz="6" w:space="0" w:color="000000"/>
              <w:right w:val="single" w:sz="6" w:space="0" w:color="000000"/>
            </w:tcBorders>
          </w:tcPr>
          <w:p w14:paraId="4CA6A86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096E63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8097B7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ED1FDF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907B02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6FD014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3272DC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320068EF" w14:textId="77777777">
        <w:tc>
          <w:tcPr>
            <w:tcW w:w="15" w:type="dxa"/>
            <w:tcBorders>
              <w:top w:val="single" w:sz="6" w:space="0" w:color="000000"/>
              <w:left w:val="single" w:sz="6" w:space="0" w:color="000000"/>
              <w:bottom w:val="single" w:sz="6" w:space="0" w:color="000000"/>
              <w:right w:val="single" w:sz="6" w:space="0" w:color="000000"/>
            </w:tcBorders>
          </w:tcPr>
          <w:p w14:paraId="3CECF2B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合计</w:t>
            </w:r>
          </w:p>
        </w:tc>
        <w:tc>
          <w:tcPr>
            <w:tcW w:w="15" w:type="dxa"/>
            <w:tcBorders>
              <w:top w:val="single" w:sz="6" w:space="0" w:color="000000"/>
              <w:left w:val="single" w:sz="6" w:space="0" w:color="000000"/>
              <w:bottom w:val="single" w:sz="6" w:space="0" w:color="000000"/>
              <w:right w:val="single" w:sz="6" w:space="0" w:color="000000"/>
            </w:tcBorders>
          </w:tcPr>
          <w:p w14:paraId="6927D1D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7A9CE8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8656F2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6652D8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28FE35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51157E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565DD7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FEEAA1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bl>
    <w:p w14:paraId="54C6695F" w14:textId="77777777" w:rsidR="008E4632" w:rsidRDefault="00000000">
      <w:pPr>
        <w:pStyle w:val="3"/>
        <w:spacing w:before="0" w:after="0" w:line="360" w:lineRule="auto"/>
        <w:rPr>
          <w:rFonts w:ascii="宋体" w:hAnsi="宋体" w:cs="宋体"/>
        </w:rPr>
      </w:pPr>
      <w:r>
        <w:rPr>
          <w:rFonts w:ascii="宋体" w:hAnsi="宋体" w:cs="宋体"/>
        </w:rPr>
        <w:t>3.收费软件更改</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59"/>
        <w:gridCol w:w="959"/>
        <w:gridCol w:w="958"/>
        <w:gridCol w:w="958"/>
        <w:gridCol w:w="958"/>
        <w:gridCol w:w="958"/>
        <w:gridCol w:w="958"/>
        <w:gridCol w:w="958"/>
        <w:gridCol w:w="958"/>
      </w:tblGrid>
      <w:tr w:rsidR="008E4632" w14:paraId="1EF093CE" w14:textId="77777777">
        <w:tc>
          <w:tcPr>
            <w:tcW w:w="15" w:type="dxa"/>
            <w:tcBorders>
              <w:top w:val="single" w:sz="6" w:space="0" w:color="000000"/>
              <w:left w:val="single" w:sz="6" w:space="0" w:color="000000"/>
              <w:bottom w:val="single" w:sz="6" w:space="0" w:color="000000"/>
              <w:right w:val="single" w:sz="6" w:space="0" w:color="000000"/>
            </w:tcBorders>
          </w:tcPr>
          <w:p w14:paraId="5AC5457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序号</w:t>
            </w:r>
          </w:p>
        </w:tc>
        <w:tc>
          <w:tcPr>
            <w:tcW w:w="15" w:type="dxa"/>
            <w:tcBorders>
              <w:top w:val="single" w:sz="6" w:space="0" w:color="000000"/>
              <w:left w:val="single" w:sz="6" w:space="0" w:color="000000"/>
              <w:bottom w:val="single" w:sz="6" w:space="0" w:color="000000"/>
              <w:right w:val="single" w:sz="6" w:space="0" w:color="000000"/>
            </w:tcBorders>
          </w:tcPr>
          <w:p w14:paraId="5D06CBE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名称</w:t>
            </w:r>
          </w:p>
        </w:tc>
        <w:tc>
          <w:tcPr>
            <w:tcW w:w="15" w:type="dxa"/>
            <w:tcBorders>
              <w:top w:val="single" w:sz="6" w:space="0" w:color="000000"/>
              <w:left w:val="single" w:sz="6" w:space="0" w:color="000000"/>
              <w:bottom w:val="single" w:sz="6" w:space="0" w:color="000000"/>
              <w:right w:val="single" w:sz="6" w:space="0" w:color="000000"/>
            </w:tcBorders>
          </w:tcPr>
          <w:p w14:paraId="68C96FC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型号</w:t>
            </w:r>
          </w:p>
        </w:tc>
        <w:tc>
          <w:tcPr>
            <w:tcW w:w="15" w:type="dxa"/>
            <w:tcBorders>
              <w:top w:val="single" w:sz="6" w:space="0" w:color="000000"/>
              <w:left w:val="single" w:sz="6" w:space="0" w:color="000000"/>
              <w:bottom w:val="single" w:sz="6" w:space="0" w:color="000000"/>
              <w:right w:val="single" w:sz="6" w:space="0" w:color="000000"/>
            </w:tcBorders>
          </w:tcPr>
          <w:p w14:paraId="12D1FFB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品牌</w:t>
            </w:r>
          </w:p>
        </w:tc>
        <w:tc>
          <w:tcPr>
            <w:tcW w:w="15" w:type="dxa"/>
            <w:tcBorders>
              <w:top w:val="single" w:sz="6" w:space="0" w:color="000000"/>
              <w:left w:val="single" w:sz="6" w:space="0" w:color="000000"/>
              <w:bottom w:val="single" w:sz="6" w:space="0" w:color="000000"/>
              <w:right w:val="single" w:sz="6" w:space="0" w:color="000000"/>
            </w:tcBorders>
          </w:tcPr>
          <w:p w14:paraId="1D4C8BF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单位</w:t>
            </w:r>
          </w:p>
        </w:tc>
        <w:tc>
          <w:tcPr>
            <w:tcW w:w="15" w:type="dxa"/>
            <w:tcBorders>
              <w:top w:val="single" w:sz="6" w:space="0" w:color="000000"/>
              <w:left w:val="single" w:sz="6" w:space="0" w:color="000000"/>
              <w:bottom w:val="single" w:sz="6" w:space="0" w:color="000000"/>
              <w:right w:val="single" w:sz="6" w:space="0" w:color="000000"/>
            </w:tcBorders>
          </w:tcPr>
          <w:p w14:paraId="1CA347B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数量</w:t>
            </w:r>
          </w:p>
        </w:tc>
        <w:tc>
          <w:tcPr>
            <w:tcW w:w="15" w:type="dxa"/>
            <w:tcBorders>
              <w:top w:val="single" w:sz="6" w:space="0" w:color="000000"/>
              <w:left w:val="single" w:sz="6" w:space="0" w:color="000000"/>
              <w:bottom w:val="single" w:sz="6" w:space="0" w:color="000000"/>
              <w:right w:val="single" w:sz="6" w:space="0" w:color="000000"/>
            </w:tcBorders>
          </w:tcPr>
          <w:p w14:paraId="3F0248E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单价</w:t>
            </w:r>
          </w:p>
        </w:tc>
        <w:tc>
          <w:tcPr>
            <w:tcW w:w="15" w:type="dxa"/>
            <w:tcBorders>
              <w:top w:val="single" w:sz="6" w:space="0" w:color="000000"/>
              <w:left w:val="single" w:sz="6" w:space="0" w:color="000000"/>
              <w:bottom w:val="single" w:sz="6" w:space="0" w:color="000000"/>
              <w:right w:val="single" w:sz="6" w:space="0" w:color="000000"/>
            </w:tcBorders>
          </w:tcPr>
          <w:p w14:paraId="55B3026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金额</w:t>
            </w:r>
          </w:p>
        </w:tc>
        <w:tc>
          <w:tcPr>
            <w:tcW w:w="15" w:type="dxa"/>
            <w:tcBorders>
              <w:top w:val="single" w:sz="6" w:space="0" w:color="000000"/>
              <w:left w:val="single" w:sz="6" w:space="0" w:color="000000"/>
              <w:bottom w:val="single" w:sz="6" w:space="0" w:color="000000"/>
              <w:right w:val="single" w:sz="6" w:space="0" w:color="000000"/>
            </w:tcBorders>
          </w:tcPr>
          <w:p w14:paraId="4F7036B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备注</w:t>
            </w:r>
          </w:p>
        </w:tc>
      </w:tr>
      <w:tr w:rsidR="008E4632" w14:paraId="11320ADB" w14:textId="77777777">
        <w:tc>
          <w:tcPr>
            <w:tcW w:w="15" w:type="dxa"/>
            <w:tcBorders>
              <w:top w:val="single" w:sz="6" w:space="0" w:color="000000"/>
              <w:left w:val="single" w:sz="6" w:space="0" w:color="000000"/>
              <w:bottom w:val="single" w:sz="6" w:space="0" w:color="000000"/>
              <w:right w:val="single" w:sz="6" w:space="0" w:color="000000"/>
            </w:tcBorders>
          </w:tcPr>
          <w:p w14:paraId="0E63009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1</w:t>
            </w:r>
          </w:p>
        </w:tc>
        <w:tc>
          <w:tcPr>
            <w:tcW w:w="15" w:type="dxa"/>
            <w:tcBorders>
              <w:top w:val="single" w:sz="6" w:space="0" w:color="000000"/>
              <w:left w:val="single" w:sz="6" w:space="0" w:color="000000"/>
              <w:bottom w:val="single" w:sz="6" w:space="0" w:color="000000"/>
              <w:right w:val="single" w:sz="6" w:space="0" w:color="000000"/>
            </w:tcBorders>
          </w:tcPr>
          <w:p w14:paraId="071A173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软件修改</w:t>
            </w:r>
          </w:p>
        </w:tc>
        <w:tc>
          <w:tcPr>
            <w:tcW w:w="15" w:type="dxa"/>
            <w:tcBorders>
              <w:top w:val="single" w:sz="6" w:space="0" w:color="000000"/>
              <w:left w:val="single" w:sz="6" w:space="0" w:color="000000"/>
              <w:bottom w:val="single" w:sz="6" w:space="0" w:color="000000"/>
              <w:right w:val="single" w:sz="6" w:space="0" w:color="000000"/>
            </w:tcBorders>
          </w:tcPr>
          <w:p w14:paraId="0EF87C1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DBCFDD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662A3C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132DDF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77B300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BEED68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4A8222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65C7E094" w14:textId="77777777">
        <w:tc>
          <w:tcPr>
            <w:tcW w:w="15" w:type="dxa"/>
            <w:tcBorders>
              <w:top w:val="single" w:sz="6" w:space="0" w:color="000000"/>
              <w:left w:val="single" w:sz="6" w:space="0" w:color="000000"/>
              <w:bottom w:val="single" w:sz="6" w:space="0" w:color="000000"/>
              <w:right w:val="single" w:sz="6" w:space="0" w:color="000000"/>
            </w:tcBorders>
          </w:tcPr>
          <w:p w14:paraId="47D7363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2</w:t>
            </w:r>
          </w:p>
        </w:tc>
        <w:tc>
          <w:tcPr>
            <w:tcW w:w="15" w:type="dxa"/>
            <w:tcBorders>
              <w:top w:val="single" w:sz="6" w:space="0" w:color="000000"/>
              <w:left w:val="single" w:sz="6" w:space="0" w:color="000000"/>
              <w:bottom w:val="single" w:sz="6" w:space="0" w:color="000000"/>
              <w:right w:val="single" w:sz="6" w:space="0" w:color="000000"/>
            </w:tcBorders>
          </w:tcPr>
          <w:p w14:paraId="2648DBB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更换芯片</w:t>
            </w:r>
          </w:p>
        </w:tc>
        <w:tc>
          <w:tcPr>
            <w:tcW w:w="15" w:type="dxa"/>
            <w:tcBorders>
              <w:top w:val="single" w:sz="6" w:space="0" w:color="000000"/>
              <w:left w:val="single" w:sz="6" w:space="0" w:color="000000"/>
              <w:bottom w:val="single" w:sz="6" w:space="0" w:color="000000"/>
              <w:right w:val="single" w:sz="6" w:space="0" w:color="000000"/>
            </w:tcBorders>
          </w:tcPr>
          <w:p w14:paraId="5420CFB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9CE9FF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6DA93F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A6AC25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CAE877C"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E90478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015220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450EC3D1" w14:textId="77777777">
        <w:tc>
          <w:tcPr>
            <w:tcW w:w="15" w:type="dxa"/>
            <w:tcBorders>
              <w:top w:val="single" w:sz="6" w:space="0" w:color="000000"/>
              <w:left w:val="single" w:sz="6" w:space="0" w:color="000000"/>
              <w:bottom w:val="single" w:sz="6" w:space="0" w:color="000000"/>
              <w:right w:val="single" w:sz="6" w:space="0" w:color="000000"/>
            </w:tcBorders>
          </w:tcPr>
          <w:p w14:paraId="3FFF6CC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合计</w:t>
            </w:r>
          </w:p>
        </w:tc>
        <w:tc>
          <w:tcPr>
            <w:tcW w:w="15" w:type="dxa"/>
            <w:tcBorders>
              <w:top w:val="single" w:sz="6" w:space="0" w:color="000000"/>
              <w:left w:val="single" w:sz="6" w:space="0" w:color="000000"/>
              <w:bottom w:val="single" w:sz="6" w:space="0" w:color="000000"/>
              <w:right w:val="single" w:sz="6" w:space="0" w:color="000000"/>
            </w:tcBorders>
          </w:tcPr>
          <w:p w14:paraId="44FCCE0F"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179DF0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B6DF79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4C14DB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6CEBC0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410E10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6961DF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80864C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bl>
    <w:p w14:paraId="627AF221" w14:textId="77777777" w:rsidR="008E4632" w:rsidRDefault="00000000">
      <w:pPr>
        <w:pStyle w:val="3"/>
        <w:spacing w:before="0" w:after="0" w:line="360" w:lineRule="auto"/>
        <w:rPr>
          <w:rFonts w:ascii="宋体" w:hAnsi="宋体" w:cs="宋体"/>
        </w:rPr>
      </w:pPr>
      <w:r>
        <w:rPr>
          <w:rFonts w:ascii="宋体" w:hAnsi="宋体" w:cs="宋体"/>
        </w:rPr>
        <w:t>4.管线材料、土建费</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59"/>
        <w:gridCol w:w="959"/>
        <w:gridCol w:w="958"/>
        <w:gridCol w:w="958"/>
        <w:gridCol w:w="958"/>
        <w:gridCol w:w="958"/>
        <w:gridCol w:w="958"/>
        <w:gridCol w:w="958"/>
        <w:gridCol w:w="958"/>
      </w:tblGrid>
      <w:tr w:rsidR="008E4632" w14:paraId="0EF6983D" w14:textId="77777777">
        <w:tc>
          <w:tcPr>
            <w:tcW w:w="15" w:type="dxa"/>
            <w:tcBorders>
              <w:top w:val="single" w:sz="6" w:space="0" w:color="000000"/>
              <w:left w:val="single" w:sz="6" w:space="0" w:color="000000"/>
              <w:bottom w:val="single" w:sz="6" w:space="0" w:color="000000"/>
              <w:right w:val="single" w:sz="6" w:space="0" w:color="000000"/>
            </w:tcBorders>
          </w:tcPr>
          <w:p w14:paraId="21A7C79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序号</w:t>
            </w:r>
          </w:p>
        </w:tc>
        <w:tc>
          <w:tcPr>
            <w:tcW w:w="15" w:type="dxa"/>
            <w:tcBorders>
              <w:top w:val="single" w:sz="6" w:space="0" w:color="000000"/>
              <w:left w:val="single" w:sz="6" w:space="0" w:color="000000"/>
              <w:bottom w:val="single" w:sz="6" w:space="0" w:color="000000"/>
              <w:right w:val="single" w:sz="6" w:space="0" w:color="000000"/>
            </w:tcBorders>
          </w:tcPr>
          <w:p w14:paraId="3CA0990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名称</w:t>
            </w:r>
          </w:p>
        </w:tc>
        <w:tc>
          <w:tcPr>
            <w:tcW w:w="15" w:type="dxa"/>
            <w:tcBorders>
              <w:top w:val="single" w:sz="6" w:space="0" w:color="000000"/>
              <w:left w:val="single" w:sz="6" w:space="0" w:color="000000"/>
              <w:bottom w:val="single" w:sz="6" w:space="0" w:color="000000"/>
              <w:right w:val="single" w:sz="6" w:space="0" w:color="000000"/>
            </w:tcBorders>
          </w:tcPr>
          <w:p w14:paraId="781BDC6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型号</w:t>
            </w:r>
          </w:p>
        </w:tc>
        <w:tc>
          <w:tcPr>
            <w:tcW w:w="15" w:type="dxa"/>
            <w:tcBorders>
              <w:top w:val="single" w:sz="6" w:space="0" w:color="000000"/>
              <w:left w:val="single" w:sz="6" w:space="0" w:color="000000"/>
              <w:bottom w:val="single" w:sz="6" w:space="0" w:color="000000"/>
              <w:right w:val="single" w:sz="6" w:space="0" w:color="000000"/>
            </w:tcBorders>
          </w:tcPr>
          <w:p w14:paraId="5FE3A8C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品牌</w:t>
            </w:r>
          </w:p>
        </w:tc>
        <w:tc>
          <w:tcPr>
            <w:tcW w:w="15" w:type="dxa"/>
            <w:tcBorders>
              <w:top w:val="single" w:sz="6" w:space="0" w:color="000000"/>
              <w:left w:val="single" w:sz="6" w:space="0" w:color="000000"/>
              <w:bottom w:val="single" w:sz="6" w:space="0" w:color="000000"/>
              <w:right w:val="single" w:sz="6" w:space="0" w:color="000000"/>
            </w:tcBorders>
          </w:tcPr>
          <w:p w14:paraId="3BCF6F4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单位</w:t>
            </w:r>
          </w:p>
        </w:tc>
        <w:tc>
          <w:tcPr>
            <w:tcW w:w="15" w:type="dxa"/>
            <w:tcBorders>
              <w:top w:val="single" w:sz="6" w:space="0" w:color="000000"/>
              <w:left w:val="single" w:sz="6" w:space="0" w:color="000000"/>
              <w:bottom w:val="single" w:sz="6" w:space="0" w:color="000000"/>
              <w:right w:val="single" w:sz="6" w:space="0" w:color="000000"/>
            </w:tcBorders>
          </w:tcPr>
          <w:p w14:paraId="1FEDCAF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数量</w:t>
            </w:r>
          </w:p>
        </w:tc>
        <w:tc>
          <w:tcPr>
            <w:tcW w:w="15" w:type="dxa"/>
            <w:tcBorders>
              <w:top w:val="single" w:sz="6" w:space="0" w:color="000000"/>
              <w:left w:val="single" w:sz="6" w:space="0" w:color="000000"/>
              <w:bottom w:val="single" w:sz="6" w:space="0" w:color="000000"/>
              <w:right w:val="single" w:sz="6" w:space="0" w:color="000000"/>
            </w:tcBorders>
          </w:tcPr>
          <w:p w14:paraId="0090587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单价</w:t>
            </w:r>
          </w:p>
        </w:tc>
        <w:tc>
          <w:tcPr>
            <w:tcW w:w="15" w:type="dxa"/>
            <w:tcBorders>
              <w:top w:val="single" w:sz="6" w:space="0" w:color="000000"/>
              <w:left w:val="single" w:sz="6" w:space="0" w:color="000000"/>
              <w:bottom w:val="single" w:sz="6" w:space="0" w:color="000000"/>
              <w:right w:val="single" w:sz="6" w:space="0" w:color="000000"/>
            </w:tcBorders>
          </w:tcPr>
          <w:p w14:paraId="3C9DEAC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金额</w:t>
            </w:r>
          </w:p>
        </w:tc>
        <w:tc>
          <w:tcPr>
            <w:tcW w:w="15" w:type="dxa"/>
            <w:tcBorders>
              <w:top w:val="single" w:sz="6" w:space="0" w:color="000000"/>
              <w:left w:val="single" w:sz="6" w:space="0" w:color="000000"/>
              <w:bottom w:val="single" w:sz="6" w:space="0" w:color="000000"/>
              <w:right w:val="single" w:sz="6" w:space="0" w:color="000000"/>
            </w:tcBorders>
          </w:tcPr>
          <w:p w14:paraId="1144943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备注</w:t>
            </w:r>
          </w:p>
        </w:tc>
      </w:tr>
      <w:tr w:rsidR="008E4632" w14:paraId="56502E6E" w14:textId="77777777">
        <w:tc>
          <w:tcPr>
            <w:tcW w:w="15" w:type="dxa"/>
            <w:tcBorders>
              <w:top w:val="single" w:sz="6" w:space="0" w:color="000000"/>
              <w:left w:val="single" w:sz="6" w:space="0" w:color="000000"/>
              <w:bottom w:val="single" w:sz="6" w:space="0" w:color="000000"/>
              <w:right w:val="single" w:sz="6" w:space="0" w:color="000000"/>
            </w:tcBorders>
          </w:tcPr>
          <w:p w14:paraId="253B0D9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1</w:t>
            </w:r>
          </w:p>
        </w:tc>
        <w:tc>
          <w:tcPr>
            <w:tcW w:w="15" w:type="dxa"/>
            <w:tcBorders>
              <w:top w:val="single" w:sz="6" w:space="0" w:color="000000"/>
              <w:left w:val="single" w:sz="6" w:space="0" w:color="000000"/>
              <w:bottom w:val="single" w:sz="6" w:space="0" w:color="000000"/>
              <w:right w:val="single" w:sz="6" w:space="0" w:color="000000"/>
            </w:tcBorders>
          </w:tcPr>
          <w:p w14:paraId="6586156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电源线</w:t>
            </w:r>
          </w:p>
        </w:tc>
        <w:tc>
          <w:tcPr>
            <w:tcW w:w="15" w:type="dxa"/>
            <w:tcBorders>
              <w:top w:val="single" w:sz="6" w:space="0" w:color="000000"/>
              <w:left w:val="single" w:sz="6" w:space="0" w:color="000000"/>
              <w:bottom w:val="single" w:sz="6" w:space="0" w:color="000000"/>
              <w:right w:val="single" w:sz="6" w:space="0" w:color="000000"/>
            </w:tcBorders>
          </w:tcPr>
          <w:p w14:paraId="63EEFFC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2D86C4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3BFF0D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586147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3CABAF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37485D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83FE56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75E63BB0" w14:textId="77777777">
        <w:tc>
          <w:tcPr>
            <w:tcW w:w="15" w:type="dxa"/>
            <w:tcBorders>
              <w:top w:val="single" w:sz="6" w:space="0" w:color="000000"/>
              <w:left w:val="single" w:sz="6" w:space="0" w:color="000000"/>
              <w:bottom w:val="single" w:sz="6" w:space="0" w:color="000000"/>
              <w:right w:val="single" w:sz="6" w:space="0" w:color="000000"/>
            </w:tcBorders>
          </w:tcPr>
          <w:p w14:paraId="5D120A8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2</w:t>
            </w:r>
          </w:p>
        </w:tc>
        <w:tc>
          <w:tcPr>
            <w:tcW w:w="15" w:type="dxa"/>
            <w:tcBorders>
              <w:top w:val="single" w:sz="6" w:space="0" w:color="000000"/>
              <w:left w:val="single" w:sz="6" w:space="0" w:color="000000"/>
              <w:bottom w:val="single" w:sz="6" w:space="0" w:color="000000"/>
              <w:right w:val="single" w:sz="6" w:space="0" w:color="000000"/>
            </w:tcBorders>
          </w:tcPr>
          <w:p w14:paraId="182AAB5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通讯线</w:t>
            </w:r>
          </w:p>
        </w:tc>
        <w:tc>
          <w:tcPr>
            <w:tcW w:w="15" w:type="dxa"/>
            <w:tcBorders>
              <w:top w:val="single" w:sz="6" w:space="0" w:color="000000"/>
              <w:left w:val="single" w:sz="6" w:space="0" w:color="000000"/>
              <w:bottom w:val="single" w:sz="6" w:space="0" w:color="000000"/>
              <w:right w:val="single" w:sz="6" w:space="0" w:color="000000"/>
            </w:tcBorders>
          </w:tcPr>
          <w:p w14:paraId="37FC21B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EA54B2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6411EC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B46FC6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D4CFCA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D84EC8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F72E5C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7E5BBBCD" w14:textId="77777777">
        <w:tc>
          <w:tcPr>
            <w:tcW w:w="15" w:type="dxa"/>
            <w:tcBorders>
              <w:top w:val="single" w:sz="6" w:space="0" w:color="000000"/>
              <w:left w:val="single" w:sz="6" w:space="0" w:color="000000"/>
              <w:bottom w:val="single" w:sz="6" w:space="0" w:color="000000"/>
              <w:right w:val="single" w:sz="6" w:space="0" w:color="000000"/>
            </w:tcBorders>
          </w:tcPr>
          <w:p w14:paraId="1C8CCFE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3</w:t>
            </w:r>
          </w:p>
        </w:tc>
        <w:tc>
          <w:tcPr>
            <w:tcW w:w="15" w:type="dxa"/>
            <w:tcBorders>
              <w:top w:val="single" w:sz="6" w:space="0" w:color="000000"/>
              <w:left w:val="single" w:sz="6" w:space="0" w:color="000000"/>
              <w:bottom w:val="single" w:sz="6" w:space="0" w:color="000000"/>
              <w:right w:val="single" w:sz="6" w:space="0" w:color="000000"/>
            </w:tcBorders>
          </w:tcPr>
          <w:p w14:paraId="6110288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按钮线</w:t>
            </w:r>
          </w:p>
        </w:tc>
        <w:tc>
          <w:tcPr>
            <w:tcW w:w="15" w:type="dxa"/>
            <w:tcBorders>
              <w:top w:val="single" w:sz="6" w:space="0" w:color="000000"/>
              <w:left w:val="single" w:sz="6" w:space="0" w:color="000000"/>
              <w:bottom w:val="single" w:sz="6" w:space="0" w:color="000000"/>
              <w:right w:val="single" w:sz="6" w:space="0" w:color="000000"/>
            </w:tcBorders>
          </w:tcPr>
          <w:p w14:paraId="43EFC6E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0AEF338"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2B5A0F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CED9DC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2CA473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51AC8B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F9410F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3440F166" w14:textId="77777777">
        <w:tc>
          <w:tcPr>
            <w:tcW w:w="15" w:type="dxa"/>
            <w:tcBorders>
              <w:top w:val="single" w:sz="6" w:space="0" w:color="000000"/>
              <w:left w:val="single" w:sz="6" w:space="0" w:color="000000"/>
              <w:bottom w:val="single" w:sz="6" w:space="0" w:color="000000"/>
              <w:right w:val="single" w:sz="6" w:space="0" w:color="000000"/>
            </w:tcBorders>
          </w:tcPr>
          <w:p w14:paraId="2040B32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w:t>
            </w:r>
          </w:p>
        </w:tc>
        <w:tc>
          <w:tcPr>
            <w:tcW w:w="15" w:type="dxa"/>
            <w:tcBorders>
              <w:top w:val="single" w:sz="6" w:space="0" w:color="000000"/>
              <w:left w:val="single" w:sz="6" w:space="0" w:color="000000"/>
              <w:bottom w:val="single" w:sz="6" w:space="0" w:color="000000"/>
              <w:right w:val="single" w:sz="6" w:space="0" w:color="000000"/>
            </w:tcBorders>
          </w:tcPr>
          <w:p w14:paraId="6D2535B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视频线</w:t>
            </w:r>
          </w:p>
        </w:tc>
        <w:tc>
          <w:tcPr>
            <w:tcW w:w="15" w:type="dxa"/>
            <w:tcBorders>
              <w:top w:val="single" w:sz="6" w:space="0" w:color="000000"/>
              <w:left w:val="single" w:sz="6" w:space="0" w:color="000000"/>
              <w:bottom w:val="single" w:sz="6" w:space="0" w:color="000000"/>
              <w:right w:val="single" w:sz="6" w:space="0" w:color="000000"/>
            </w:tcBorders>
          </w:tcPr>
          <w:p w14:paraId="478B35F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2A2992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2DA452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A9B0CA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940704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81F397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0EB770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34E57831" w14:textId="77777777">
        <w:tc>
          <w:tcPr>
            <w:tcW w:w="15" w:type="dxa"/>
            <w:tcBorders>
              <w:top w:val="single" w:sz="6" w:space="0" w:color="000000"/>
              <w:left w:val="single" w:sz="6" w:space="0" w:color="000000"/>
              <w:bottom w:val="single" w:sz="6" w:space="0" w:color="000000"/>
              <w:right w:val="single" w:sz="6" w:space="0" w:color="000000"/>
            </w:tcBorders>
          </w:tcPr>
          <w:p w14:paraId="3A79AAF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5</w:t>
            </w:r>
          </w:p>
        </w:tc>
        <w:tc>
          <w:tcPr>
            <w:tcW w:w="15" w:type="dxa"/>
            <w:tcBorders>
              <w:top w:val="single" w:sz="6" w:space="0" w:color="000000"/>
              <w:left w:val="single" w:sz="6" w:space="0" w:color="000000"/>
              <w:bottom w:val="single" w:sz="6" w:space="0" w:color="000000"/>
              <w:right w:val="single" w:sz="6" w:space="0" w:color="000000"/>
            </w:tcBorders>
          </w:tcPr>
          <w:p w14:paraId="689FFE6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地感线</w:t>
            </w:r>
          </w:p>
        </w:tc>
        <w:tc>
          <w:tcPr>
            <w:tcW w:w="15" w:type="dxa"/>
            <w:tcBorders>
              <w:top w:val="single" w:sz="6" w:space="0" w:color="000000"/>
              <w:left w:val="single" w:sz="6" w:space="0" w:color="000000"/>
              <w:bottom w:val="single" w:sz="6" w:space="0" w:color="000000"/>
              <w:right w:val="single" w:sz="6" w:space="0" w:color="000000"/>
            </w:tcBorders>
          </w:tcPr>
          <w:p w14:paraId="5CEF6BE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80AE5B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51A854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578B82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33EBB6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8A8B14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AA55CC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2052D481" w14:textId="77777777">
        <w:tc>
          <w:tcPr>
            <w:tcW w:w="15" w:type="dxa"/>
            <w:tcBorders>
              <w:top w:val="single" w:sz="6" w:space="0" w:color="000000"/>
              <w:left w:val="single" w:sz="6" w:space="0" w:color="000000"/>
              <w:bottom w:val="single" w:sz="6" w:space="0" w:color="000000"/>
              <w:right w:val="single" w:sz="6" w:space="0" w:color="000000"/>
            </w:tcBorders>
          </w:tcPr>
          <w:p w14:paraId="6240BC4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6</w:t>
            </w:r>
          </w:p>
        </w:tc>
        <w:tc>
          <w:tcPr>
            <w:tcW w:w="15" w:type="dxa"/>
            <w:tcBorders>
              <w:top w:val="single" w:sz="6" w:space="0" w:color="000000"/>
              <w:left w:val="single" w:sz="6" w:space="0" w:color="000000"/>
              <w:bottom w:val="single" w:sz="6" w:space="0" w:color="000000"/>
              <w:right w:val="single" w:sz="6" w:space="0" w:color="000000"/>
            </w:tcBorders>
          </w:tcPr>
          <w:p w14:paraId="6884C14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白塑线管</w:t>
            </w:r>
          </w:p>
        </w:tc>
        <w:tc>
          <w:tcPr>
            <w:tcW w:w="15" w:type="dxa"/>
            <w:tcBorders>
              <w:top w:val="single" w:sz="6" w:space="0" w:color="000000"/>
              <w:left w:val="single" w:sz="6" w:space="0" w:color="000000"/>
              <w:bottom w:val="single" w:sz="6" w:space="0" w:color="000000"/>
              <w:right w:val="single" w:sz="6" w:space="0" w:color="000000"/>
            </w:tcBorders>
          </w:tcPr>
          <w:p w14:paraId="47F7521A"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61587B5"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30429E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1C88C9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5C53DA3"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ADA817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BA47CC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2973A29A" w14:textId="77777777">
        <w:tc>
          <w:tcPr>
            <w:tcW w:w="15" w:type="dxa"/>
            <w:tcBorders>
              <w:top w:val="single" w:sz="6" w:space="0" w:color="000000"/>
              <w:left w:val="single" w:sz="6" w:space="0" w:color="000000"/>
              <w:bottom w:val="single" w:sz="6" w:space="0" w:color="000000"/>
              <w:right w:val="single" w:sz="6" w:space="0" w:color="000000"/>
            </w:tcBorders>
          </w:tcPr>
          <w:p w14:paraId="24AF0AF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7</w:t>
            </w:r>
          </w:p>
        </w:tc>
        <w:tc>
          <w:tcPr>
            <w:tcW w:w="15" w:type="dxa"/>
            <w:tcBorders>
              <w:top w:val="single" w:sz="6" w:space="0" w:color="000000"/>
              <w:left w:val="single" w:sz="6" w:space="0" w:color="000000"/>
              <w:bottom w:val="single" w:sz="6" w:space="0" w:color="000000"/>
              <w:right w:val="single" w:sz="6" w:space="0" w:color="000000"/>
            </w:tcBorders>
          </w:tcPr>
          <w:p w14:paraId="6A45799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水泥地面开沟回填</w:t>
            </w:r>
          </w:p>
        </w:tc>
        <w:tc>
          <w:tcPr>
            <w:tcW w:w="15" w:type="dxa"/>
            <w:tcBorders>
              <w:top w:val="single" w:sz="6" w:space="0" w:color="000000"/>
              <w:left w:val="single" w:sz="6" w:space="0" w:color="000000"/>
              <w:bottom w:val="single" w:sz="6" w:space="0" w:color="000000"/>
              <w:right w:val="single" w:sz="6" w:space="0" w:color="000000"/>
            </w:tcBorders>
          </w:tcPr>
          <w:p w14:paraId="0657062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393CDA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8453E1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36B913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0AF69F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480E0E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F41C6C7"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42233A1F" w14:textId="77777777">
        <w:tc>
          <w:tcPr>
            <w:tcW w:w="15" w:type="dxa"/>
            <w:tcBorders>
              <w:top w:val="single" w:sz="6" w:space="0" w:color="000000"/>
              <w:left w:val="single" w:sz="6" w:space="0" w:color="000000"/>
              <w:bottom w:val="single" w:sz="6" w:space="0" w:color="000000"/>
              <w:right w:val="single" w:sz="6" w:space="0" w:color="000000"/>
            </w:tcBorders>
          </w:tcPr>
          <w:p w14:paraId="5431AD6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合计</w:t>
            </w:r>
          </w:p>
        </w:tc>
        <w:tc>
          <w:tcPr>
            <w:tcW w:w="15" w:type="dxa"/>
            <w:tcBorders>
              <w:top w:val="single" w:sz="6" w:space="0" w:color="000000"/>
              <w:left w:val="single" w:sz="6" w:space="0" w:color="000000"/>
              <w:bottom w:val="single" w:sz="6" w:space="0" w:color="000000"/>
              <w:right w:val="single" w:sz="6" w:space="0" w:color="000000"/>
            </w:tcBorders>
          </w:tcPr>
          <w:p w14:paraId="10D6693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0C8F352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CF7E32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CD226E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52B871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1EA847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6CE81CB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1FA2C31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bl>
    <w:p w14:paraId="5C799F43" w14:textId="77777777" w:rsidR="008E4632" w:rsidRDefault="00000000">
      <w:pPr>
        <w:pStyle w:val="3"/>
        <w:spacing w:before="0" w:after="0" w:line="360" w:lineRule="auto"/>
        <w:rPr>
          <w:rFonts w:ascii="宋体" w:hAnsi="宋体" w:cs="宋体"/>
        </w:rPr>
      </w:pPr>
      <w:r>
        <w:rPr>
          <w:rFonts w:ascii="宋体" w:hAnsi="宋体" w:cs="宋体"/>
        </w:rPr>
        <w:lastRenderedPageBreak/>
        <w:t>5.总造价</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60"/>
        <w:gridCol w:w="2381"/>
        <w:gridCol w:w="1561"/>
        <w:gridCol w:w="1561"/>
        <w:gridCol w:w="1561"/>
      </w:tblGrid>
      <w:tr w:rsidR="008E4632" w14:paraId="726B30F9" w14:textId="77777777">
        <w:tc>
          <w:tcPr>
            <w:tcW w:w="15" w:type="dxa"/>
            <w:tcBorders>
              <w:top w:val="single" w:sz="6" w:space="0" w:color="000000"/>
              <w:left w:val="single" w:sz="6" w:space="0" w:color="000000"/>
              <w:bottom w:val="single" w:sz="6" w:space="0" w:color="000000"/>
              <w:right w:val="single" w:sz="6" w:space="0" w:color="000000"/>
            </w:tcBorders>
          </w:tcPr>
          <w:p w14:paraId="40DFABAD"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序号</w:t>
            </w:r>
          </w:p>
        </w:tc>
        <w:tc>
          <w:tcPr>
            <w:tcW w:w="15" w:type="dxa"/>
            <w:tcBorders>
              <w:top w:val="single" w:sz="6" w:space="0" w:color="000000"/>
              <w:left w:val="single" w:sz="6" w:space="0" w:color="000000"/>
              <w:bottom w:val="single" w:sz="6" w:space="0" w:color="000000"/>
              <w:right w:val="single" w:sz="6" w:space="0" w:color="000000"/>
            </w:tcBorders>
          </w:tcPr>
          <w:p w14:paraId="5FC9D99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费用类别</w:t>
            </w:r>
          </w:p>
        </w:tc>
        <w:tc>
          <w:tcPr>
            <w:tcW w:w="15" w:type="dxa"/>
            <w:tcBorders>
              <w:top w:val="single" w:sz="6" w:space="0" w:color="000000"/>
              <w:left w:val="single" w:sz="6" w:space="0" w:color="000000"/>
              <w:bottom w:val="single" w:sz="6" w:space="0" w:color="000000"/>
              <w:right w:val="single" w:sz="6" w:space="0" w:color="000000"/>
            </w:tcBorders>
          </w:tcPr>
          <w:p w14:paraId="5DAE976E"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计算方法</w:t>
            </w:r>
          </w:p>
        </w:tc>
        <w:tc>
          <w:tcPr>
            <w:tcW w:w="15" w:type="dxa"/>
            <w:tcBorders>
              <w:top w:val="single" w:sz="6" w:space="0" w:color="000000"/>
              <w:left w:val="single" w:sz="6" w:space="0" w:color="000000"/>
              <w:bottom w:val="single" w:sz="6" w:space="0" w:color="000000"/>
              <w:right w:val="single" w:sz="6" w:space="0" w:color="000000"/>
            </w:tcBorders>
          </w:tcPr>
          <w:p w14:paraId="0DF43BA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金额</w:t>
            </w:r>
          </w:p>
        </w:tc>
        <w:tc>
          <w:tcPr>
            <w:tcW w:w="15" w:type="dxa"/>
            <w:tcBorders>
              <w:top w:val="single" w:sz="6" w:space="0" w:color="000000"/>
              <w:left w:val="single" w:sz="6" w:space="0" w:color="000000"/>
              <w:bottom w:val="single" w:sz="6" w:space="0" w:color="000000"/>
              <w:right w:val="single" w:sz="6" w:space="0" w:color="000000"/>
            </w:tcBorders>
          </w:tcPr>
          <w:p w14:paraId="6DA1C76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备注</w:t>
            </w:r>
          </w:p>
        </w:tc>
      </w:tr>
      <w:tr w:rsidR="008E4632" w14:paraId="6C1AF337" w14:textId="77777777">
        <w:tc>
          <w:tcPr>
            <w:tcW w:w="15" w:type="dxa"/>
            <w:tcBorders>
              <w:top w:val="single" w:sz="6" w:space="0" w:color="000000"/>
              <w:left w:val="single" w:sz="6" w:space="0" w:color="000000"/>
              <w:bottom w:val="single" w:sz="6" w:space="0" w:color="000000"/>
              <w:right w:val="single" w:sz="6" w:space="0" w:color="000000"/>
            </w:tcBorders>
          </w:tcPr>
          <w:p w14:paraId="1542C52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1</w:t>
            </w:r>
          </w:p>
        </w:tc>
        <w:tc>
          <w:tcPr>
            <w:tcW w:w="15" w:type="dxa"/>
            <w:tcBorders>
              <w:top w:val="single" w:sz="6" w:space="0" w:color="000000"/>
              <w:left w:val="single" w:sz="6" w:space="0" w:color="000000"/>
              <w:bottom w:val="single" w:sz="6" w:space="0" w:color="000000"/>
              <w:right w:val="single" w:sz="6" w:space="0" w:color="000000"/>
            </w:tcBorders>
          </w:tcPr>
          <w:p w14:paraId="3D925D6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停车场设备价</w:t>
            </w:r>
          </w:p>
        </w:tc>
        <w:tc>
          <w:tcPr>
            <w:tcW w:w="15" w:type="dxa"/>
            <w:tcBorders>
              <w:top w:val="single" w:sz="6" w:space="0" w:color="000000"/>
              <w:left w:val="single" w:sz="6" w:space="0" w:color="000000"/>
              <w:bottom w:val="single" w:sz="6" w:space="0" w:color="000000"/>
              <w:right w:val="single" w:sz="6" w:space="0" w:color="000000"/>
            </w:tcBorders>
          </w:tcPr>
          <w:p w14:paraId="331547E0"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52733CF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9F66204"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1E47BD8F" w14:textId="77777777">
        <w:tc>
          <w:tcPr>
            <w:tcW w:w="15" w:type="dxa"/>
            <w:tcBorders>
              <w:top w:val="single" w:sz="6" w:space="0" w:color="000000"/>
              <w:left w:val="single" w:sz="6" w:space="0" w:color="000000"/>
              <w:bottom w:val="single" w:sz="6" w:space="0" w:color="000000"/>
              <w:right w:val="single" w:sz="6" w:space="0" w:color="000000"/>
            </w:tcBorders>
          </w:tcPr>
          <w:p w14:paraId="60F174E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2</w:t>
            </w:r>
          </w:p>
        </w:tc>
        <w:tc>
          <w:tcPr>
            <w:tcW w:w="15" w:type="dxa"/>
            <w:tcBorders>
              <w:top w:val="single" w:sz="6" w:space="0" w:color="000000"/>
              <w:left w:val="single" w:sz="6" w:space="0" w:color="000000"/>
              <w:bottom w:val="single" w:sz="6" w:space="0" w:color="000000"/>
              <w:right w:val="single" w:sz="6" w:space="0" w:color="000000"/>
            </w:tcBorders>
          </w:tcPr>
          <w:p w14:paraId="2A1F69F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运输、安装、调试费</w:t>
            </w:r>
          </w:p>
        </w:tc>
        <w:tc>
          <w:tcPr>
            <w:tcW w:w="15" w:type="dxa"/>
            <w:tcBorders>
              <w:top w:val="single" w:sz="6" w:space="0" w:color="000000"/>
              <w:left w:val="single" w:sz="6" w:space="0" w:color="000000"/>
              <w:bottom w:val="single" w:sz="6" w:space="0" w:color="000000"/>
              <w:right w:val="single" w:sz="6" w:space="0" w:color="000000"/>
            </w:tcBorders>
          </w:tcPr>
          <w:p w14:paraId="1230CF3F"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58B654C"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7FBA0466"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0A9D6738" w14:textId="77777777">
        <w:tc>
          <w:tcPr>
            <w:tcW w:w="15" w:type="dxa"/>
            <w:tcBorders>
              <w:top w:val="single" w:sz="6" w:space="0" w:color="000000"/>
              <w:left w:val="single" w:sz="6" w:space="0" w:color="000000"/>
              <w:bottom w:val="single" w:sz="6" w:space="0" w:color="000000"/>
              <w:right w:val="single" w:sz="6" w:space="0" w:color="000000"/>
            </w:tcBorders>
          </w:tcPr>
          <w:p w14:paraId="413FDE35"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3</w:t>
            </w:r>
          </w:p>
        </w:tc>
        <w:tc>
          <w:tcPr>
            <w:tcW w:w="15" w:type="dxa"/>
            <w:tcBorders>
              <w:top w:val="single" w:sz="6" w:space="0" w:color="000000"/>
              <w:left w:val="single" w:sz="6" w:space="0" w:color="000000"/>
              <w:bottom w:val="single" w:sz="6" w:space="0" w:color="000000"/>
              <w:right w:val="single" w:sz="6" w:space="0" w:color="000000"/>
            </w:tcBorders>
          </w:tcPr>
          <w:p w14:paraId="4A3C6721"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税金</w:t>
            </w:r>
          </w:p>
        </w:tc>
        <w:tc>
          <w:tcPr>
            <w:tcW w:w="15" w:type="dxa"/>
            <w:tcBorders>
              <w:top w:val="single" w:sz="6" w:space="0" w:color="000000"/>
              <w:left w:val="single" w:sz="6" w:space="0" w:color="000000"/>
              <w:bottom w:val="single" w:sz="6" w:space="0" w:color="000000"/>
              <w:right w:val="single" w:sz="6" w:space="0" w:color="000000"/>
            </w:tcBorders>
          </w:tcPr>
          <w:p w14:paraId="0A4D2898"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4D1B0D42"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1D8861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r>
      <w:tr w:rsidR="008E4632" w14:paraId="0DA381A1" w14:textId="77777777">
        <w:tc>
          <w:tcPr>
            <w:tcW w:w="15" w:type="dxa"/>
            <w:tcBorders>
              <w:top w:val="single" w:sz="6" w:space="0" w:color="000000"/>
              <w:left w:val="single" w:sz="6" w:space="0" w:color="000000"/>
              <w:bottom w:val="single" w:sz="6" w:space="0" w:color="000000"/>
              <w:right w:val="single" w:sz="6" w:space="0" w:color="000000"/>
            </w:tcBorders>
          </w:tcPr>
          <w:p w14:paraId="538D85AA"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4</w:t>
            </w:r>
          </w:p>
        </w:tc>
        <w:tc>
          <w:tcPr>
            <w:tcW w:w="15" w:type="dxa"/>
            <w:tcBorders>
              <w:top w:val="single" w:sz="6" w:space="0" w:color="000000"/>
              <w:left w:val="single" w:sz="6" w:space="0" w:color="000000"/>
              <w:bottom w:val="single" w:sz="6" w:space="0" w:color="000000"/>
              <w:right w:val="single" w:sz="6" w:space="0" w:color="000000"/>
            </w:tcBorders>
          </w:tcPr>
          <w:p w14:paraId="774DBF0B"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合计</w:t>
            </w:r>
          </w:p>
        </w:tc>
        <w:tc>
          <w:tcPr>
            <w:tcW w:w="15" w:type="dxa"/>
            <w:tcBorders>
              <w:top w:val="single" w:sz="6" w:space="0" w:color="000000"/>
              <w:left w:val="single" w:sz="6" w:space="0" w:color="000000"/>
              <w:bottom w:val="single" w:sz="6" w:space="0" w:color="000000"/>
              <w:right w:val="single" w:sz="6" w:space="0" w:color="000000"/>
            </w:tcBorders>
          </w:tcPr>
          <w:p w14:paraId="7CA70599" w14:textId="77777777" w:rsidR="008E4632" w:rsidRDefault="00000000">
            <w:pPr>
              <w:pStyle w:val="a3"/>
              <w:spacing w:before="0" w:beforeAutospacing="0" w:after="0" w:afterAutospacing="0" w:line="360" w:lineRule="auto"/>
              <w:jc w:val="center"/>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2E8EC17C"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c>
          <w:tcPr>
            <w:tcW w:w="15" w:type="dxa"/>
            <w:tcBorders>
              <w:top w:val="single" w:sz="6" w:space="0" w:color="000000"/>
              <w:left w:val="single" w:sz="6" w:space="0" w:color="000000"/>
              <w:bottom w:val="single" w:sz="6" w:space="0" w:color="000000"/>
              <w:right w:val="single" w:sz="6" w:space="0" w:color="000000"/>
            </w:tcBorders>
          </w:tcPr>
          <w:p w14:paraId="35A1721D"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tc>
      </w:tr>
    </w:tbl>
    <w:p w14:paraId="54B0AEB7"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最后结算价：</w:t>
      </w:r>
      <w:r>
        <w:rPr>
          <w:rFonts w:ascii="宋体" w:hAnsi="宋体" w:cs="宋体"/>
          <w:color w:val="000000"/>
          <w:u w:val="single"/>
        </w:rPr>
        <w:t>        </w:t>
      </w:r>
    </w:p>
    <w:p w14:paraId="192B8949"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备注：1.以上设备首年免费维修，终生维护（人为损害和自然原因损耗除外）。</w:t>
      </w:r>
      <w:r>
        <w:br/>
      </w:r>
      <w:r>
        <w:rPr>
          <w:rFonts w:ascii="宋体" w:hAnsi="宋体" w:cs="宋体"/>
          <w:color w:val="000000"/>
        </w:rPr>
        <w:t>2.以上报价包含管线及光纤联网费用。</w:t>
      </w:r>
      <w:r>
        <w:br/>
      </w:r>
      <w:r>
        <w:rPr>
          <w:rFonts w:ascii="宋体" w:hAnsi="宋体" w:cs="宋体"/>
          <w:color w:val="000000"/>
        </w:rPr>
        <w:t>3.本系统采用荷兰飞利浦MIFARE-1智能IC卡。</w:t>
      </w:r>
    </w:p>
    <w:p w14:paraId="516402C1" w14:textId="77777777" w:rsidR="00720042" w:rsidRDefault="00720042">
      <w:pPr>
        <w:rPr>
          <w:rFonts w:ascii="宋体" w:hAnsi="宋体" w:cs="宋体"/>
          <w:b/>
          <w:color w:val="000000"/>
          <w:sz w:val="32"/>
        </w:rPr>
      </w:pPr>
      <w:r>
        <w:rPr>
          <w:rFonts w:ascii="宋体" w:hAnsi="宋体" w:cs="宋体"/>
        </w:rPr>
        <w:br w:type="page"/>
      </w:r>
    </w:p>
    <w:p w14:paraId="363E7117" w14:textId="37BC6463" w:rsidR="008E4632" w:rsidRDefault="00000000">
      <w:pPr>
        <w:pStyle w:val="2"/>
        <w:spacing w:before="0" w:after="0" w:line="360" w:lineRule="auto"/>
        <w:rPr>
          <w:rFonts w:ascii="宋体" w:hAnsi="宋体" w:cs="宋体"/>
        </w:rPr>
      </w:pPr>
      <w:r>
        <w:rPr>
          <w:rFonts w:ascii="宋体" w:hAnsi="宋体" w:cs="宋体"/>
        </w:rPr>
        <w:lastRenderedPageBreak/>
        <w:t>附件2：功能技术要求</w:t>
      </w:r>
    </w:p>
    <w:p w14:paraId="14854258"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1.系统采用MIFARE-1卡作为信息载体，保证数据读写准确、安全、方便、快捷；本卡保证实现在线或脱机运行，否则一切损失由乙方负责。</w:t>
      </w:r>
    </w:p>
    <w:p w14:paraId="574EEC47"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2.系统具有图像对比功能。</w:t>
      </w:r>
    </w:p>
    <w:p w14:paraId="09CB567C"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3.系统道闸具有防砸车功能，保障车辆进出安全。</w:t>
      </w:r>
    </w:p>
    <w:p w14:paraId="58C17BBB"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4.系统具有LED中文显示功能、语音提示功能，可及时提醒车主相关信息。</w:t>
      </w:r>
    </w:p>
    <w:p w14:paraId="11B4A6FA"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5.自动道闸还具有电控和手动开闸功能，可应急使用。</w:t>
      </w:r>
    </w:p>
    <w:p w14:paraId="5A7689D4"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6.IC卡甲方可向</w:t>
      </w:r>
      <w:r>
        <w:rPr>
          <w:rFonts w:ascii="宋体" w:hAnsi="宋体" w:cs="宋体"/>
          <w:color w:val="000000"/>
          <w:u w:val="single"/>
        </w:rPr>
        <w:t>        </w:t>
      </w:r>
      <w:r>
        <w:rPr>
          <w:rFonts w:ascii="宋体" w:hAnsi="宋体" w:cs="宋体"/>
          <w:color w:val="000000"/>
        </w:rPr>
        <w:t>公司直接购买，也可以由甲方自购IC卡，</w:t>
      </w:r>
      <w:r>
        <w:rPr>
          <w:rFonts w:ascii="宋体" w:hAnsi="宋体" w:cs="宋体"/>
          <w:color w:val="000000"/>
          <w:u w:val="single"/>
        </w:rPr>
        <w:t>        </w:t>
      </w:r>
      <w:r>
        <w:rPr>
          <w:rFonts w:ascii="宋体" w:hAnsi="宋体" w:cs="宋体"/>
          <w:color w:val="000000"/>
        </w:rPr>
        <w:t>公司负责发行，收发行费</w:t>
      </w:r>
      <w:r>
        <w:rPr>
          <w:rFonts w:ascii="宋体" w:hAnsi="宋体" w:cs="宋体"/>
          <w:color w:val="000000"/>
          <w:u w:val="single"/>
        </w:rPr>
        <w:t>    </w:t>
      </w:r>
      <w:r>
        <w:rPr>
          <w:rFonts w:ascii="宋体" w:hAnsi="宋体" w:cs="宋体"/>
          <w:color w:val="000000"/>
        </w:rPr>
        <w:t>元/张。</w:t>
      </w:r>
    </w:p>
    <w:p w14:paraId="10926F06"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7.管理软件免费升级（含巡更系统软件、收费管理软件、门禁管理软件、考勤管理软件）。</w:t>
      </w:r>
    </w:p>
    <w:p w14:paraId="5CB9E6F6" w14:textId="77777777" w:rsidR="008E4632"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8.其他：</w:t>
      </w:r>
      <w:r>
        <w:rPr>
          <w:rFonts w:ascii="宋体" w:hAnsi="宋体" w:cs="宋体"/>
          <w:color w:val="000000"/>
          <w:u w:val="single"/>
        </w:rPr>
        <w:t>                </w:t>
      </w:r>
      <w:r>
        <w:rPr>
          <w:rFonts w:ascii="宋体" w:hAnsi="宋体" w:cs="宋体"/>
          <w:color w:val="000000"/>
        </w:rPr>
        <w:t>。</w:t>
      </w:r>
    </w:p>
    <w:sectPr w:rsidR="008E463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FDA6" w14:textId="77777777" w:rsidR="001D3EC2" w:rsidRDefault="001D3EC2">
      <w:r>
        <w:separator/>
      </w:r>
    </w:p>
  </w:endnote>
  <w:endnote w:type="continuationSeparator" w:id="0">
    <w:p w14:paraId="383BC90C" w14:textId="77777777" w:rsidR="001D3EC2" w:rsidRDefault="001D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EE93" w14:textId="77777777" w:rsidR="008E4632" w:rsidRDefault="00000000">
    <w:pPr>
      <w:jc w:val="center"/>
    </w:pPr>
    <w:r>
      <w:t>第</w:t>
    </w:r>
    <w:r>
      <w:fldChar w:fldCharType="begin"/>
    </w:r>
    <w:r>
      <w:instrText>PAGE</w:instrText>
    </w:r>
    <w:r w:rsidR="00720042">
      <w:fldChar w:fldCharType="separate"/>
    </w:r>
    <w:r w:rsidR="00720042">
      <w:rPr>
        <w:noProof/>
      </w:rPr>
      <w:t>1</w:t>
    </w:r>
    <w:r>
      <w:fldChar w:fldCharType="end"/>
    </w:r>
    <w:r>
      <w:t>页</w:t>
    </w:r>
    <w:r>
      <w:t xml:space="preserve"> / </w:t>
    </w:r>
    <w:r>
      <w:t>共</w:t>
    </w:r>
    <w:r>
      <w:fldChar w:fldCharType="begin"/>
    </w:r>
    <w:r>
      <w:instrText>NUMPAGES</w:instrText>
    </w:r>
    <w:r w:rsidR="00720042">
      <w:fldChar w:fldCharType="separate"/>
    </w:r>
    <w:r w:rsidR="00720042">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BAA7" w14:textId="77777777" w:rsidR="001D3EC2" w:rsidRDefault="001D3EC2">
      <w:r>
        <w:separator/>
      </w:r>
    </w:p>
  </w:footnote>
  <w:footnote w:type="continuationSeparator" w:id="0">
    <w:p w14:paraId="0DA57EFA" w14:textId="77777777" w:rsidR="001D3EC2" w:rsidRDefault="001D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D548D"/>
    <w:multiLevelType w:val="multilevel"/>
    <w:tmpl w:val="E5D0235A"/>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num w:numId="1" w16cid:durableId="1325269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32"/>
    <w:rsid w:val="001D3EC2"/>
    <w:rsid w:val="00720042"/>
    <w:rsid w:val="008E4632"/>
    <w:rsid w:val="00E1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83B47A"/>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2">
    <w:name w:val="heading 2"/>
    <w:basedOn w:val="a"/>
    <w:next w:val="a"/>
    <w:uiPriority w:val="9"/>
    <w:unhideWhenUsed/>
    <w:qFormat/>
    <w:pPr>
      <w:keepLines/>
      <w:spacing w:before="280" w:after="280"/>
      <w:jc w:val="center"/>
      <w:outlineLvl w:val="1"/>
    </w:pPr>
    <w:rPr>
      <w:b/>
      <w:color w:val="000000"/>
      <w:sz w:val="32"/>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paragraph" w:styleId="a3">
    <w:name w:val="Normal (Web)"/>
    <w:basedOn w:val="a"/>
    <w:uiPriority w:val="99"/>
    <w:pPr>
      <w:spacing w:before="100" w:beforeAutospacing="1" w:after="100" w:afterAutospacing="1"/>
    </w:pPr>
  </w:style>
  <w:style w:type="character" w:customStyle="1" w:styleId="ql-author-5664">
    <w:name w:val="ql-author-5664"/>
    <w:rsid w:val="0072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停车场收费系统采购安装合同</dc:title>
  <dc:creator>法天使</dc:creator>
  <cp:keywords>发包方与供货分包单位签订（材料、设备分包）;专业分包;特定行业、特定业务;材料设备供货安装;建设工程</cp:keywords>
  <cp:lastModifiedBy>Office用户</cp:lastModifiedBy>
  <cp:revision>3</cp:revision>
  <dcterms:created xsi:type="dcterms:W3CDTF">2023-02-13T17:35:00Z</dcterms:created>
  <dcterms:modified xsi:type="dcterms:W3CDTF">2023-02-13T17:55:00Z</dcterms:modified>
</cp:coreProperties>
</file>